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7EC6" w14:textId="48CEF547" w:rsidR="00C27DA3" w:rsidRPr="00BB60C7" w:rsidRDefault="0001760B" w:rsidP="00A63845">
      <w:pPr>
        <w:jc w:val="center"/>
        <w:rPr>
          <w:rFonts w:ascii="游ゴシック" w:eastAsia="PMingLiU" w:hAnsi="游ゴシック"/>
          <w:bCs/>
          <w:kern w:val="0"/>
          <w:sz w:val="32"/>
          <w:szCs w:val="32"/>
        </w:rPr>
      </w:pPr>
      <w:r w:rsidRPr="004F64F3">
        <w:rPr>
          <w:rFonts w:ascii="游ゴシック" w:eastAsia="游ゴシック" w:hAnsi="游ゴシック" w:hint="eastAsia"/>
          <w:b/>
          <w:bCs/>
          <w:kern w:val="0"/>
          <w:sz w:val="32"/>
          <w:szCs w:val="32"/>
        </w:rPr>
        <w:t>令和</w:t>
      </w:r>
      <w:r w:rsidR="00EE2C00">
        <w:rPr>
          <w:rFonts w:ascii="游ゴシック" w:eastAsia="游ゴシック" w:hAnsi="游ゴシック" w:hint="eastAsia"/>
          <w:b/>
          <w:bCs/>
          <w:kern w:val="0"/>
          <w:sz w:val="32"/>
          <w:szCs w:val="32"/>
        </w:rPr>
        <w:t>４(2</w:t>
      </w:r>
      <w:r w:rsidR="00C47F9B">
        <w:rPr>
          <w:rFonts w:ascii="游ゴシック" w:eastAsia="游ゴシック" w:hAnsi="游ゴシック" w:hint="eastAsia"/>
          <w:b/>
          <w:bCs/>
          <w:kern w:val="0"/>
          <w:sz w:val="32"/>
          <w:szCs w:val="32"/>
        </w:rPr>
        <w:t>022</w:t>
      </w:r>
      <w:r w:rsidRPr="004F64F3">
        <w:rPr>
          <w:rFonts w:ascii="游ゴシック" w:eastAsia="游ゴシック" w:hAnsi="游ゴシック" w:hint="eastAsia"/>
          <w:b/>
          <w:bCs/>
          <w:kern w:val="0"/>
          <w:sz w:val="32"/>
          <w:szCs w:val="32"/>
        </w:rPr>
        <w:t>)</w:t>
      </w:r>
      <w:r w:rsidR="00C27DA3" w:rsidRPr="004F64F3">
        <w:rPr>
          <w:rFonts w:ascii="游ゴシック" w:eastAsia="游ゴシック" w:hAnsi="游ゴシック" w:hint="eastAsia"/>
          <w:b/>
          <w:bCs/>
          <w:kern w:val="0"/>
          <w:sz w:val="32"/>
          <w:szCs w:val="32"/>
          <w:lang w:eastAsia="zh-TW"/>
        </w:rPr>
        <w:t>年度　県体選手選考会</w:t>
      </w:r>
      <w:r w:rsidR="00BB60C7">
        <w:rPr>
          <w:rFonts w:ascii="游ゴシック" w:eastAsia="游ゴシック" w:hAnsi="游ゴシック" w:hint="eastAsia"/>
          <w:b/>
          <w:bCs/>
          <w:kern w:val="0"/>
          <w:sz w:val="32"/>
          <w:szCs w:val="32"/>
          <w:lang w:eastAsia="zh-TW"/>
        </w:rPr>
        <w:t>要項</w:t>
      </w:r>
      <w:bookmarkStart w:id="0" w:name="_GoBack"/>
      <w:bookmarkEnd w:id="0"/>
    </w:p>
    <w:p w14:paraId="7FBF45B2" w14:textId="77777777" w:rsidR="00C27DA3" w:rsidRPr="00A63845" w:rsidRDefault="00C27DA3" w:rsidP="00130C38">
      <w:pPr>
        <w:spacing w:line="360" w:lineRule="exact"/>
        <w:rPr>
          <w:rFonts w:ascii="游ゴシック" w:eastAsia="游ゴシック" w:hAnsi="游ゴシック"/>
          <w:kern w:val="0"/>
          <w:sz w:val="22"/>
        </w:rPr>
      </w:pPr>
      <w:r w:rsidRPr="00A63845">
        <w:rPr>
          <w:rFonts w:ascii="游ゴシック" w:eastAsia="游ゴシック" w:hAnsi="游ゴシック" w:hint="eastAsia"/>
          <w:kern w:val="0"/>
          <w:sz w:val="22"/>
        </w:rPr>
        <w:t>１．主　　催　　　天草市テニス協会</w:t>
      </w:r>
    </w:p>
    <w:p w14:paraId="67E1C0B6" w14:textId="3A36E4CB" w:rsidR="00813BF6" w:rsidRPr="00A63845" w:rsidRDefault="00813BF6"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lang w:eastAsia="zh-TW"/>
        </w:rPr>
        <w:t>２．期　　日</w:t>
      </w:r>
      <w:r w:rsidRPr="00A63845">
        <w:rPr>
          <w:rFonts w:ascii="游ゴシック" w:eastAsia="游ゴシック" w:hAnsi="游ゴシック" w:hint="eastAsia"/>
          <w:sz w:val="22"/>
        </w:rPr>
        <w:t xml:space="preserve">　　　</w:t>
      </w:r>
      <w:r w:rsidR="00680170">
        <w:rPr>
          <w:rFonts w:ascii="游ゴシック" w:eastAsia="游ゴシック" w:hAnsi="游ゴシック" w:hint="eastAsia"/>
          <w:sz w:val="22"/>
        </w:rPr>
        <w:t>令和４</w:t>
      </w:r>
      <w:r w:rsidRPr="00A63845">
        <w:rPr>
          <w:rFonts w:ascii="游ゴシック" w:eastAsia="游ゴシック" w:hAnsi="游ゴシック" w:hint="eastAsia"/>
          <w:sz w:val="22"/>
          <w:lang w:eastAsia="zh-TW"/>
        </w:rPr>
        <w:t>年</w:t>
      </w:r>
      <w:r w:rsidR="00F53F36" w:rsidRPr="00A63845">
        <w:rPr>
          <w:rFonts w:ascii="游ゴシック" w:eastAsia="游ゴシック" w:hAnsi="游ゴシック" w:hint="eastAsia"/>
          <w:sz w:val="22"/>
        </w:rPr>
        <w:t>６</w:t>
      </w:r>
      <w:r w:rsidRPr="00A63845">
        <w:rPr>
          <w:rFonts w:ascii="游ゴシック" w:eastAsia="游ゴシック" w:hAnsi="游ゴシック" w:hint="eastAsia"/>
          <w:sz w:val="22"/>
          <w:lang w:eastAsia="zh-TW"/>
        </w:rPr>
        <w:t>月</w:t>
      </w:r>
      <w:r w:rsidR="00EE2C00">
        <w:rPr>
          <w:rFonts w:ascii="游ゴシック" w:eastAsia="游ゴシック" w:hAnsi="游ゴシック" w:hint="eastAsia"/>
          <w:sz w:val="22"/>
        </w:rPr>
        <w:t>5</w:t>
      </w:r>
      <w:r w:rsidRPr="00A63845">
        <w:rPr>
          <w:rFonts w:ascii="游ゴシック" w:eastAsia="游ゴシック" w:hAnsi="游ゴシック" w:hint="eastAsia"/>
          <w:sz w:val="22"/>
        </w:rPr>
        <w:t>日</w:t>
      </w:r>
      <w:r w:rsidR="00A63845">
        <w:rPr>
          <w:rFonts w:ascii="游ゴシック" w:eastAsia="游ゴシック" w:hAnsi="游ゴシック" w:hint="eastAsia"/>
          <w:sz w:val="22"/>
        </w:rPr>
        <w:t>（日）</w:t>
      </w:r>
      <w:r w:rsidR="00A93446" w:rsidRPr="00A63845">
        <w:rPr>
          <w:rFonts w:ascii="游ゴシック" w:eastAsia="游ゴシック" w:hAnsi="游ゴシック" w:hint="eastAsia"/>
          <w:sz w:val="22"/>
        </w:rPr>
        <w:t>、</w:t>
      </w:r>
      <w:r w:rsidR="00F53F36" w:rsidRPr="00A63845">
        <w:rPr>
          <w:rFonts w:ascii="游ゴシック" w:eastAsia="游ゴシック" w:hAnsi="游ゴシック" w:hint="eastAsia"/>
          <w:sz w:val="22"/>
        </w:rPr>
        <w:t>６</w:t>
      </w:r>
      <w:r w:rsidRPr="00A63845">
        <w:rPr>
          <w:rFonts w:ascii="游ゴシック" w:eastAsia="游ゴシック" w:hAnsi="游ゴシック" w:hint="eastAsia"/>
          <w:sz w:val="22"/>
        </w:rPr>
        <w:t>月</w:t>
      </w:r>
      <w:r w:rsidR="00EE2C00">
        <w:rPr>
          <w:rFonts w:ascii="游ゴシック" w:eastAsia="游ゴシック" w:hAnsi="游ゴシック" w:hint="eastAsia"/>
          <w:sz w:val="22"/>
        </w:rPr>
        <w:t>１2</w:t>
      </w:r>
      <w:r w:rsidRPr="00A63845">
        <w:rPr>
          <w:rFonts w:ascii="游ゴシック" w:eastAsia="游ゴシック" w:hAnsi="游ゴシック" w:hint="eastAsia"/>
          <w:sz w:val="22"/>
          <w:lang w:eastAsia="zh-TW"/>
        </w:rPr>
        <w:t>日</w:t>
      </w:r>
      <w:r w:rsidR="00A63845">
        <w:rPr>
          <w:rFonts w:ascii="游ゴシック" w:eastAsia="游ゴシック" w:hAnsi="游ゴシック" w:hint="eastAsia"/>
          <w:sz w:val="22"/>
        </w:rPr>
        <w:t>（日）</w:t>
      </w:r>
      <w:r w:rsidR="00A93446" w:rsidRPr="00A63845">
        <w:rPr>
          <w:rFonts w:ascii="游ゴシック" w:eastAsia="游ゴシック" w:hAnsi="游ゴシック" w:hint="eastAsia"/>
          <w:sz w:val="22"/>
        </w:rPr>
        <w:t xml:space="preserve"> </w:t>
      </w:r>
      <w:r w:rsidRPr="00A63845">
        <w:rPr>
          <w:rFonts w:ascii="游ゴシック" w:eastAsia="游ゴシック" w:hAnsi="游ゴシック" w:hint="eastAsia"/>
          <w:sz w:val="22"/>
          <w:lang w:eastAsia="zh-TW"/>
        </w:rPr>
        <w:t>（予備日</w:t>
      </w:r>
      <w:r w:rsidR="00F53F36" w:rsidRPr="00A63845">
        <w:rPr>
          <w:rFonts w:ascii="游ゴシック" w:eastAsia="游ゴシック" w:hAnsi="游ゴシック" w:hint="eastAsia"/>
          <w:sz w:val="22"/>
        </w:rPr>
        <w:t>６</w:t>
      </w:r>
      <w:r w:rsidRPr="00A63845">
        <w:rPr>
          <w:rFonts w:ascii="游ゴシック" w:eastAsia="游ゴシック" w:hAnsi="游ゴシック" w:hint="eastAsia"/>
          <w:sz w:val="22"/>
          <w:lang w:eastAsia="zh-TW"/>
        </w:rPr>
        <w:t>月</w:t>
      </w:r>
      <w:r w:rsidR="00EE2C00">
        <w:rPr>
          <w:rFonts w:ascii="游ゴシック" w:eastAsia="游ゴシック" w:hAnsi="游ゴシック" w:hint="eastAsia"/>
          <w:sz w:val="22"/>
        </w:rPr>
        <w:t>19</w:t>
      </w:r>
      <w:r w:rsidRPr="00A63845">
        <w:rPr>
          <w:rFonts w:ascii="游ゴシック" w:eastAsia="游ゴシック" w:hAnsi="游ゴシック" w:hint="eastAsia"/>
          <w:sz w:val="22"/>
        </w:rPr>
        <w:t>日</w:t>
      </w:r>
      <w:r w:rsidR="00EE2C00">
        <w:rPr>
          <w:rFonts w:ascii="游ゴシック" w:eastAsia="游ゴシック" w:hAnsi="游ゴシック" w:hint="eastAsia"/>
          <w:sz w:val="22"/>
        </w:rPr>
        <w:t>、26</w:t>
      </w:r>
      <w:r w:rsidR="00A63845">
        <w:rPr>
          <w:rFonts w:ascii="游ゴシック" w:eastAsia="游ゴシック" w:hAnsi="游ゴシック" w:hint="eastAsia"/>
          <w:sz w:val="22"/>
        </w:rPr>
        <w:t>日</w:t>
      </w:r>
      <w:r w:rsidRPr="00A63845">
        <w:rPr>
          <w:rFonts w:ascii="游ゴシック" w:eastAsia="游ゴシック" w:hAnsi="游ゴシック" w:hint="eastAsia"/>
          <w:sz w:val="22"/>
        </w:rPr>
        <w:t>）</w:t>
      </w:r>
    </w:p>
    <w:p w14:paraId="5AAAFA7B" w14:textId="77777777" w:rsidR="00813BF6" w:rsidRPr="00A63845" w:rsidRDefault="00813BF6" w:rsidP="00130C38">
      <w:pPr>
        <w:spacing w:line="360" w:lineRule="exact"/>
        <w:ind w:firstLineChars="1000" w:firstLine="2100"/>
        <w:rPr>
          <w:rFonts w:ascii="游ゴシック" w:eastAsia="游ゴシック" w:hAnsi="游ゴシック"/>
          <w:sz w:val="22"/>
        </w:rPr>
      </w:pPr>
      <w:r w:rsidRPr="00A63845">
        <w:rPr>
          <w:rFonts w:ascii="游ゴシック" w:eastAsia="游ゴシック" w:hAnsi="游ゴシック" w:hint="eastAsia"/>
        </w:rPr>
        <w:t>※雨天の場合は現地にて決定します</w:t>
      </w:r>
      <w:r w:rsidRPr="00A63845">
        <w:rPr>
          <w:rFonts w:ascii="游ゴシック" w:eastAsia="游ゴシック" w:hAnsi="游ゴシック" w:hint="eastAsia"/>
          <w:sz w:val="22"/>
        </w:rPr>
        <w:t>。</w:t>
      </w:r>
    </w:p>
    <w:p w14:paraId="6C581DE4" w14:textId="1131AF3A" w:rsidR="00D02CA2" w:rsidRDefault="00813BF6" w:rsidP="00130C38">
      <w:pPr>
        <w:spacing w:line="360" w:lineRule="exact"/>
        <w:ind w:left="1979" w:firstLineChars="57" w:firstLine="120"/>
        <w:rPr>
          <w:rFonts w:ascii="游ゴシック" w:eastAsia="游ゴシック" w:hAnsi="游ゴシック"/>
          <w:kern w:val="0"/>
        </w:rPr>
      </w:pPr>
      <w:r w:rsidRPr="00A63845">
        <w:rPr>
          <w:rFonts w:ascii="游ゴシック" w:eastAsia="游ゴシック" w:hAnsi="游ゴシック" w:hint="eastAsia"/>
        </w:rPr>
        <w:t>※</w:t>
      </w:r>
      <w:r w:rsidRPr="00A63845">
        <w:rPr>
          <w:rFonts w:ascii="游ゴシック" w:eastAsia="游ゴシック" w:hAnsi="游ゴシック" w:hint="eastAsia"/>
          <w:kern w:val="0"/>
        </w:rPr>
        <w:t>午後</w:t>
      </w:r>
      <w:r w:rsidR="00D6655F">
        <w:rPr>
          <w:rFonts w:ascii="游ゴシック" w:eastAsia="游ゴシック" w:hAnsi="游ゴシック" w:hint="eastAsia"/>
          <w:kern w:val="0"/>
        </w:rPr>
        <w:t>6：00</w:t>
      </w:r>
      <w:r w:rsidRPr="00A63845">
        <w:rPr>
          <w:rFonts w:ascii="游ゴシック" w:eastAsia="游ゴシック" w:hAnsi="游ゴシック" w:hint="eastAsia"/>
          <w:kern w:val="0"/>
        </w:rPr>
        <w:t>集合</w:t>
      </w:r>
      <w:r w:rsidR="0071179B" w:rsidRPr="00A63845">
        <w:rPr>
          <w:rFonts w:ascii="游ゴシック" w:eastAsia="游ゴシック" w:hAnsi="游ゴシック" w:hint="eastAsia"/>
          <w:kern w:val="0"/>
        </w:rPr>
        <w:t>、抽選</w:t>
      </w:r>
      <w:r w:rsidR="00680170">
        <w:rPr>
          <w:rFonts w:ascii="游ゴシック" w:eastAsia="游ゴシック" w:hAnsi="游ゴシック" w:hint="eastAsia"/>
          <w:kern w:val="0"/>
        </w:rPr>
        <w:t xml:space="preserve">　</w:t>
      </w:r>
      <w:r w:rsidRPr="00A63845">
        <w:rPr>
          <w:rFonts w:ascii="游ゴシック" w:eastAsia="游ゴシック" w:hAnsi="游ゴシック" w:hint="eastAsia"/>
          <w:kern w:val="0"/>
        </w:rPr>
        <w:t xml:space="preserve">　午後</w:t>
      </w:r>
      <w:r w:rsidR="00EE2C00">
        <w:rPr>
          <w:rFonts w:ascii="游ゴシック" w:eastAsia="游ゴシック" w:hAnsi="游ゴシック" w:hint="eastAsia"/>
          <w:kern w:val="0"/>
        </w:rPr>
        <w:t>6</w:t>
      </w:r>
      <w:r w:rsidR="00D6655F">
        <w:rPr>
          <w:rFonts w:ascii="游ゴシック" w:eastAsia="游ゴシック" w:hAnsi="游ゴシック" w:hint="eastAsia"/>
          <w:kern w:val="0"/>
        </w:rPr>
        <w:t>：20</w:t>
      </w:r>
      <w:r w:rsidRPr="00A63845">
        <w:rPr>
          <w:rFonts w:ascii="游ゴシック" w:eastAsia="游ゴシック" w:hAnsi="游ゴシック" w:hint="eastAsia"/>
          <w:kern w:val="0"/>
        </w:rPr>
        <w:t>試合開始</w:t>
      </w:r>
    </w:p>
    <w:p w14:paraId="0B7FB289" w14:textId="77777777" w:rsidR="00D6655F" w:rsidRPr="00A63845" w:rsidRDefault="00D6655F" w:rsidP="00130C38">
      <w:pPr>
        <w:spacing w:line="360" w:lineRule="exact"/>
        <w:ind w:left="1979" w:firstLineChars="57" w:firstLine="120"/>
        <w:rPr>
          <w:rFonts w:ascii="游ゴシック" w:eastAsia="游ゴシック" w:hAnsi="游ゴシック"/>
          <w:kern w:val="0"/>
        </w:rPr>
      </w:pPr>
      <w:r>
        <w:rPr>
          <w:rFonts w:ascii="游ゴシック" w:eastAsia="游ゴシック" w:hAnsi="游ゴシック"/>
          <w:kern w:val="0"/>
        </w:rPr>
        <w:t xml:space="preserve">　予備日の場合　午後5：30集合、抽選　午後6：00　試合開始</w:t>
      </w:r>
    </w:p>
    <w:p w14:paraId="3CF0EB3D" w14:textId="77777777" w:rsidR="00C27DA3" w:rsidRPr="00A63845" w:rsidRDefault="00C27DA3"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rPr>
        <w:t>３．会　　場　　　広瀬公園テニスコート</w:t>
      </w:r>
    </w:p>
    <w:p w14:paraId="017D6937" w14:textId="77777777" w:rsidR="00E45CBC" w:rsidRPr="00A63845" w:rsidRDefault="00E45CBC"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rPr>
        <w:t xml:space="preserve">４．種　　目　　　</w:t>
      </w:r>
      <w:r w:rsidR="00B23D74" w:rsidRPr="00A63845">
        <w:rPr>
          <w:rFonts w:ascii="游ゴシック" w:eastAsia="游ゴシック" w:hAnsi="游ゴシック" w:hint="eastAsia"/>
          <w:sz w:val="22"/>
        </w:rPr>
        <w:t>一般男子ダブルス、</w:t>
      </w:r>
      <w:r w:rsidRPr="00A63845">
        <w:rPr>
          <w:rFonts w:ascii="游ゴシック" w:eastAsia="游ゴシック" w:hAnsi="游ゴシック" w:hint="eastAsia"/>
          <w:sz w:val="22"/>
        </w:rPr>
        <w:t>壮年男子ダブルス・</w:t>
      </w:r>
      <w:r w:rsidR="00C27DA3" w:rsidRPr="00A63845">
        <w:rPr>
          <w:rFonts w:ascii="游ゴシック" w:eastAsia="游ゴシック" w:hAnsi="游ゴシック" w:hint="eastAsia"/>
          <w:sz w:val="22"/>
        </w:rPr>
        <w:t xml:space="preserve">女子ダブルス　</w:t>
      </w:r>
    </w:p>
    <w:p w14:paraId="433A2598" w14:textId="35ECA94A" w:rsidR="00C27DA3" w:rsidRPr="00A63845" w:rsidRDefault="00B25D2B"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rPr>
        <w:t xml:space="preserve">５．参加資格　　　</w:t>
      </w:r>
      <w:r w:rsidR="00680170">
        <w:rPr>
          <w:rFonts w:ascii="游ゴシック" w:eastAsia="游ゴシック" w:hAnsi="游ゴシック" w:hint="eastAsia"/>
          <w:sz w:val="22"/>
        </w:rPr>
        <w:t>令和４</w:t>
      </w:r>
      <w:r w:rsidR="00C27DA3" w:rsidRPr="00A63845">
        <w:rPr>
          <w:rFonts w:ascii="游ゴシック" w:eastAsia="游ゴシック" w:hAnsi="游ゴシック" w:hint="eastAsia"/>
          <w:sz w:val="22"/>
        </w:rPr>
        <w:t>年</w:t>
      </w:r>
      <w:r w:rsidR="00FC2B7B" w:rsidRPr="00A63845">
        <w:rPr>
          <w:rFonts w:ascii="游ゴシック" w:eastAsia="游ゴシック" w:hAnsi="游ゴシック" w:hint="eastAsia"/>
          <w:sz w:val="22"/>
        </w:rPr>
        <w:t>７</w:t>
      </w:r>
      <w:r w:rsidR="00C27DA3" w:rsidRPr="00A63845">
        <w:rPr>
          <w:rFonts w:ascii="游ゴシック" w:eastAsia="游ゴシック" w:hAnsi="游ゴシック" w:hint="eastAsia"/>
          <w:sz w:val="22"/>
        </w:rPr>
        <w:t>月</w:t>
      </w:r>
      <w:r w:rsidR="00FC2B7B" w:rsidRPr="00A63845">
        <w:rPr>
          <w:rFonts w:ascii="游ゴシック" w:eastAsia="游ゴシック" w:hAnsi="游ゴシック" w:hint="eastAsia"/>
          <w:sz w:val="22"/>
        </w:rPr>
        <w:t>１</w:t>
      </w:r>
      <w:r w:rsidR="001B3CEF" w:rsidRPr="00A63845">
        <w:rPr>
          <w:rFonts w:ascii="游ゴシック" w:eastAsia="游ゴシック" w:hAnsi="游ゴシック" w:hint="eastAsia"/>
          <w:sz w:val="22"/>
        </w:rPr>
        <w:t>日現在で天草市に住民票がある者、又は取得できる者</w:t>
      </w:r>
    </w:p>
    <w:p w14:paraId="28C0FE0E" w14:textId="67E66EDC" w:rsidR="00C27DA3" w:rsidRPr="00A63845" w:rsidRDefault="00C27DA3" w:rsidP="00130C38">
      <w:pPr>
        <w:spacing w:line="360" w:lineRule="exact"/>
        <w:ind w:firstLineChars="100" w:firstLine="220"/>
        <w:rPr>
          <w:rFonts w:ascii="游ゴシック" w:eastAsia="游ゴシック" w:hAnsi="游ゴシック"/>
          <w:sz w:val="22"/>
        </w:rPr>
      </w:pPr>
      <w:r w:rsidRPr="00A63845">
        <w:rPr>
          <w:rFonts w:ascii="游ゴシック" w:eastAsia="游ゴシック" w:hAnsi="游ゴシック" w:hint="eastAsia"/>
          <w:sz w:val="22"/>
        </w:rPr>
        <w:t xml:space="preserve">　　　　　　　　</w:t>
      </w:r>
      <w:r w:rsidR="00FC3B4F" w:rsidRPr="00A63845">
        <w:rPr>
          <w:rFonts w:ascii="游ゴシック" w:eastAsia="游ゴシック" w:hAnsi="游ゴシック" w:hint="eastAsia"/>
          <w:sz w:val="22"/>
        </w:rPr>
        <w:t>壮年</w:t>
      </w:r>
      <w:r w:rsidR="004129A7" w:rsidRPr="00A63845">
        <w:rPr>
          <w:rFonts w:ascii="游ゴシック" w:eastAsia="游ゴシック" w:hAnsi="游ゴシック" w:hint="eastAsia"/>
          <w:sz w:val="22"/>
        </w:rPr>
        <w:t>男子</w:t>
      </w:r>
      <w:r w:rsidR="00FC3B4F" w:rsidRPr="00A63845">
        <w:rPr>
          <w:rFonts w:ascii="游ゴシック" w:eastAsia="游ゴシック" w:hAnsi="游ゴシック" w:hint="eastAsia"/>
          <w:sz w:val="22"/>
        </w:rPr>
        <w:t>については</w:t>
      </w:r>
      <w:r w:rsidR="00680170">
        <w:rPr>
          <w:rFonts w:ascii="游ゴシック" w:eastAsia="游ゴシック" w:hAnsi="游ゴシック" w:hint="eastAsia"/>
          <w:sz w:val="22"/>
        </w:rPr>
        <w:t>令和４</w:t>
      </w:r>
      <w:r w:rsidRPr="00A63845">
        <w:rPr>
          <w:rFonts w:ascii="游ゴシック" w:eastAsia="游ゴシック" w:hAnsi="游ゴシック" w:hint="eastAsia"/>
          <w:sz w:val="22"/>
        </w:rPr>
        <w:t>年</w:t>
      </w:r>
      <w:r w:rsidR="006A06DE" w:rsidRPr="00A63845">
        <w:rPr>
          <w:rFonts w:ascii="游ゴシック" w:eastAsia="游ゴシック" w:hAnsi="游ゴシック" w:hint="eastAsia"/>
          <w:sz w:val="22"/>
        </w:rPr>
        <w:t>９</w:t>
      </w:r>
      <w:r w:rsidRPr="00A63845">
        <w:rPr>
          <w:rFonts w:ascii="游ゴシック" w:eastAsia="游ゴシック" w:hAnsi="游ゴシック" w:hint="eastAsia"/>
          <w:sz w:val="22"/>
        </w:rPr>
        <w:t>月</w:t>
      </w:r>
      <w:r w:rsidR="006A06DE" w:rsidRPr="00A63845">
        <w:rPr>
          <w:rFonts w:ascii="游ゴシック" w:eastAsia="游ゴシック" w:hAnsi="游ゴシック" w:hint="eastAsia"/>
          <w:sz w:val="22"/>
        </w:rPr>
        <w:t>１</w:t>
      </w:r>
      <w:r w:rsidR="0071179B" w:rsidRPr="00A63845">
        <w:rPr>
          <w:rFonts w:ascii="游ゴシック" w:eastAsia="游ゴシック" w:hAnsi="游ゴシック" w:hint="eastAsia"/>
          <w:sz w:val="22"/>
        </w:rPr>
        <w:t>日現在で満</w:t>
      </w:r>
      <w:r w:rsidR="006A06DE" w:rsidRPr="00A63845">
        <w:rPr>
          <w:rFonts w:ascii="游ゴシック" w:eastAsia="游ゴシック" w:hAnsi="游ゴシック" w:hint="eastAsia"/>
          <w:sz w:val="22"/>
        </w:rPr>
        <w:t>４５</w:t>
      </w:r>
      <w:r w:rsidRPr="00A63845">
        <w:rPr>
          <w:rFonts w:ascii="游ゴシック" w:eastAsia="游ゴシック" w:hAnsi="游ゴシック" w:hint="eastAsia"/>
          <w:sz w:val="22"/>
        </w:rPr>
        <w:t>歳以上のもの</w:t>
      </w:r>
    </w:p>
    <w:p w14:paraId="0EDF291E" w14:textId="77777777" w:rsidR="00C27DA3" w:rsidRPr="00A63845" w:rsidRDefault="00C27DA3" w:rsidP="00130C38">
      <w:pPr>
        <w:spacing w:line="360" w:lineRule="exact"/>
        <w:rPr>
          <w:rFonts w:ascii="游ゴシック" w:eastAsia="游ゴシック" w:hAnsi="游ゴシック"/>
          <w:sz w:val="18"/>
          <w:szCs w:val="18"/>
        </w:rPr>
      </w:pPr>
      <w:r w:rsidRPr="00A63845">
        <w:rPr>
          <w:rFonts w:ascii="游ゴシック" w:eastAsia="游ゴシック" w:hAnsi="游ゴシック" w:hint="eastAsia"/>
          <w:sz w:val="22"/>
        </w:rPr>
        <w:t xml:space="preserve">６．試合方法　　　</w:t>
      </w:r>
      <w:r w:rsidR="001B3CEF" w:rsidRPr="00A63845">
        <w:rPr>
          <w:rFonts w:ascii="游ゴシック" w:eastAsia="游ゴシック" w:hAnsi="游ゴシック" w:hint="eastAsia"/>
          <w:sz w:val="22"/>
          <w:szCs w:val="22"/>
        </w:rPr>
        <w:t>1セット</w:t>
      </w:r>
      <w:r w:rsidRPr="00A63845">
        <w:rPr>
          <w:rFonts w:ascii="游ゴシック" w:eastAsia="游ゴシック" w:hAnsi="游ゴシック" w:hint="eastAsia"/>
          <w:sz w:val="22"/>
          <w:szCs w:val="22"/>
        </w:rPr>
        <w:t>マッチ</w:t>
      </w:r>
      <w:r w:rsidR="001B3CEF" w:rsidRPr="002A06F2">
        <w:rPr>
          <w:rFonts w:ascii="游ゴシック" w:eastAsia="游ゴシック" w:hAnsi="游ゴシック" w:hint="eastAsia"/>
          <w:szCs w:val="21"/>
        </w:rPr>
        <w:t>（ノーアドバンテージ、６－６オール後、</w:t>
      </w:r>
      <w:r w:rsidRPr="002A06F2">
        <w:rPr>
          <w:rFonts w:ascii="游ゴシック" w:eastAsia="游ゴシック" w:hAnsi="游ゴシック" w:hint="eastAsia"/>
          <w:szCs w:val="21"/>
        </w:rPr>
        <w:t>１２ポイントタイブレーク）</w:t>
      </w:r>
    </w:p>
    <w:p w14:paraId="2239290F" w14:textId="77777777" w:rsidR="00AB25AA" w:rsidRPr="00A63845" w:rsidRDefault="00F54F0F"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rPr>
        <w:t>７</w:t>
      </w:r>
      <w:r w:rsidR="00AB25AA" w:rsidRPr="00A63845">
        <w:rPr>
          <w:rFonts w:ascii="游ゴシック" w:eastAsia="游ゴシック" w:hAnsi="游ゴシック" w:hint="eastAsia"/>
          <w:sz w:val="22"/>
        </w:rPr>
        <w:t xml:space="preserve">．参 加 費　　　</w:t>
      </w:r>
      <w:r w:rsidRPr="00A63845">
        <w:rPr>
          <w:rFonts w:ascii="游ゴシック" w:eastAsia="游ゴシック" w:hAnsi="游ゴシック" w:hint="eastAsia"/>
          <w:sz w:val="22"/>
        </w:rPr>
        <w:t>1</w:t>
      </w:r>
      <w:r w:rsidR="00FA145F" w:rsidRPr="00A63845">
        <w:rPr>
          <w:rFonts w:ascii="游ゴシック" w:eastAsia="游ゴシック" w:hAnsi="游ゴシック" w:hint="eastAsia"/>
          <w:sz w:val="22"/>
        </w:rPr>
        <w:t xml:space="preserve">人　</w:t>
      </w:r>
      <w:r w:rsidR="00293AC1">
        <w:rPr>
          <w:rFonts w:ascii="游ゴシック" w:eastAsia="游ゴシック" w:hAnsi="游ゴシック" w:hint="eastAsia"/>
          <w:sz w:val="22"/>
        </w:rPr>
        <w:t>1,000</w:t>
      </w:r>
      <w:r w:rsidR="00AB25AA" w:rsidRPr="00A63845">
        <w:rPr>
          <w:rFonts w:ascii="游ゴシック" w:eastAsia="游ゴシック" w:hAnsi="游ゴシック" w:hint="eastAsia"/>
          <w:sz w:val="22"/>
        </w:rPr>
        <w:t>円</w:t>
      </w:r>
      <w:r w:rsidRPr="00A63845">
        <w:rPr>
          <w:rFonts w:ascii="游ゴシック" w:eastAsia="游ゴシック" w:hAnsi="游ゴシック" w:hint="eastAsia"/>
          <w:sz w:val="22"/>
        </w:rPr>
        <w:t>（当日コートで徴収）</w:t>
      </w:r>
    </w:p>
    <w:p w14:paraId="05E8F108" w14:textId="77777777" w:rsidR="00F54F0F" w:rsidRPr="00A63845" w:rsidRDefault="00F54F0F"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rPr>
        <w:t>８</w:t>
      </w:r>
      <w:r w:rsidRPr="00A63845">
        <w:rPr>
          <w:rFonts w:ascii="游ゴシック" w:eastAsia="游ゴシック" w:hAnsi="游ゴシック" w:hint="eastAsia"/>
          <w:sz w:val="22"/>
          <w:lang w:eastAsia="zh-TW"/>
        </w:rPr>
        <w:t xml:space="preserve">．締　　切　　　</w:t>
      </w:r>
      <w:r w:rsidRPr="00A63845">
        <w:rPr>
          <w:rFonts w:ascii="游ゴシック" w:eastAsia="游ゴシック" w:hAnsi="游ゴシック" w:hint="eastAsia"/>
          <w:sz w:val="22"/>
        </w:rPr>
        <w:t>開催日</w:t>
      </w:r>
      <w:r w:rsidR="006A06DE" w:rsidRPr="00A63845">
        <w:rPr>
          <w:rFonts w:ascii="游ゴシック" w:eastAsia="游ゴシック" w:hAnsi="游ゴシック" w:hint="eastAsia"/>
          <w:sz w:val="22"/>
        </w:rPr>
        <w:t>３</w:t>
      </w:r>
      <w:r w:rsidRPr="00A63845">
        <w:rPr>
          <w:rFonts w:ascii="游ゴシック" w:eastAsia="游ゴシック" w:hAnsi="游ゴシック" w:hint="eastAsia"/>
          <w:sz w:val="22"/>
        </w:rPr>
        <w:t>日前の木曜日　（予備日開催も同様）</w:t>
      </w:r>
      <w:r w:rsidR="00EE2C00">
        <w:rPr>
          <w:rFonts w:ascii="游ゴシック" w:eastAsia="游ゴシック" w:hAnsi="游ゴシック" w:hint="eastAsia"/>
          <w:sz w:val="22"/>
        </w:rPr>
        <w:t>（6/2、6/9まで）</w:t>
      </w:r>
    </w:p>
    <w:p w14:paraId="54736572" w14:textId="77777777" w:rsidR="00BD0633" w:rsidRPr="00A63845" w:rsidRDefault="00AB25AA" w:rsidP="00BE06A1">
      <w:pPr>
        <w:spacing w:line="360" w:lineRule="exact"/>
        <w:rPr>
          <w:rFonts w:ascii="游ゴシック" w:eastAsia="游ゴシック" w:hAnsi="游ゴシック"/>
          <w:sz w:val="22"/>
        </w:rPr>
      </w:pPr>
      <w:r w:rsidRPr="00A63845">
        <w:rPr>
          <w:rFonts w:ascii="游ゴシック" w:eastAsia="游ゴシック" w:hAnsi="游ゴシック" w:hint="eastAsia"/>
          <w:sz w:val="22"/>
        </w:rPr>
        <w:t>９</w:t>
      </w:r>
      <w:r w:rsidR="00BD0633" w:rsidRPr="00A63845">
        <w:rPr>
          <w:rFonts w:ascii="游ゴシック" w:eastAsia="游ゴシック" w:hAnsi="游ゴシック" w:hint="eastAsia"/>
          <w:sz w:val="22"/>
        </w:rPr>
        <w:t xml:space="preserve">．申 込 </w:t>
      </w:r>
      <w:r w:rsidR="00BE06A1">
        <w:rPr>
          <w:rFonts w:ascii="游ゴシック" w:eastAsia="游ゴシック" w:hAnsi="游ゴシック" w:hint="eastAsia"/>
          <w:sz w:val="22"/>
        </w:rPr>
        <w:t xml:space="preserve">先　　</w:t>
      </w:r>
      <w:r w:rsidR="00293AC1">
        <w:rPr>
          <w:rFonts w:ascii="游ゴシック" w:eastAsia="游ゴシック" w:hAnsi="游ゴシック" w:hint="eastAsia"/>
          <w:sz w:val="22"/>
        </w:rPr>
        <w:t xml:space="preserve">　</w:t>
      </w:r>
      <w:r w:rsidR="00BD0633" w:rsidRPr="00A63845">
        <w:rPr>
          <w:rFonts w:ascii="游ゴシック" w:eastAsia="游ゴシック" w:hAnsi="游ゴシック" w:hint="eastAsia"/>
          <w:sz w:val="22"/>
        </w:rPr>
        <w:t xml:space="preserve">天草市テニス協会　強化部　岡野　陽介　</w:t>
      </w:r>
    </w:p>
    <w:p w14:paraId="419E8F28" w14:textId="60D1DAAA" w:rsidR="00F20F83" w:rsidRPr="001374B2" w:rsidRDefault="002B7D0A" w:rsidP="001374B2">
      <w:pPr>
        <w:spacing w:line="360" w:lineRule="exact"/>
        <w:ind w:firstLine="880"/>
        <w:rPr>
          <w:rFonts w:ascii="游ゴシック" w:eastAsia="游ゴシック" w:hAnsi="游ゴシック"/>
          <w:sz w:val="22"/>
          <w:u w:val="single"/>
        </w:rPr>
      </w:pPr>
      <w:r w:rsidRPr="001374B2">
        <w:rPr>
          <w:rFonts w:ascii="游ゴシック" w:eastAsia="游ゴシック" w:hAnsi="游ゴシック" w:hint="eastAsia"/>
          <w:sz w:val="22"/>
          <w:u w:val="single"/>
        </w:rPr>
        <w:t>【携</w:t>
      </w:r>
      <w:r w:rsidR="00A63845" w:rsidRPr="001374B2">
        <w:rPr>
          <w:rFonts w:ascii="游ゴシック" w:eastAsia="游ゴシック" w:hAnsi="游ゴシック" w:hint="eastAsia"/>
          <w:sz w:val="22"/>
          <w:u w:val="single"/>
        </w:rPr>
        <w:t xml:space="preserve">　</w:t>
      </w:r>
      <w:r w:rsidRPr="001374B2">
        <w:rPr>
          <w:rFonts w:ascii="游ゴシック" w:eastAsia="游ゴシック" w:hAnsi="游ゴシック" w:hint="eastAsia"/>
          <w:sz w:val="22"/>
          <w:u w:val="single"/>
        </w:rPr>
        <w:t>帯】</w:t>
      </w:r>
      <w:r w:rsidR="006A06DE" w:rsidRPr="001374B2">
        <w:rPr>
          <w:rFonts w:ascii="游ゴシック" w:eastAsia="游ゴシック" w:hAnsi="游ゴシック" w:hint="eastAsia"/>
          <w:sz w:val="22"/>
          <w:u w:val="single"/>
        </w:rPr>
        <w:t>０８０－５２０８－５５０７</w:t>
      </w:r>
      <w:r w:rsidR="00BD0633" w:rsidRPr="001374B2">
        <w:rPr>
          <w:rFonts w:ascii="游ゴシック" w:eastAsia="游ゴシック" w:hAnsi="游ゴシック" w:hint="eastAsia"/>
          <w:sz w:val="22"/>
          <w:u w:val="single"/>
        </w:rPr>
        <w:t xml:space="preserve">　</w:t>
      </w:r>
      <w:r w:rsidRPr="001374B2">
        <w:rPr>
          <w:rFonts w:ascii="游ゴシック" w:eastAsia="游ゴシック" w:hAnsi="游ゴシック" w:hint="eastAsia"/>
          <w:sz w:val="22"/>
          <w:u w:val="single"/>
        </w:rPr>
        <w:t>【メール】</w:t>
      </w:r>
      <w:r w:rsidR="00BD0633" w:rsidRPr="001374B2">
        <w:rPr>
          <w:rFonts w:ascii="游ゴシック" w:eastAsia="游ゴシック" w:hAnsi="游ゴシック"/>
          <w:sz w:val="22"/>
          <w:u w:val="single"/>
        </w:rPr>
        <w:t>o.yousuke-0716kaniza@ezweb.ne.jp</w:t>
      </w:r>
      <w:r w:rsidR="00BD0633" w:rsidRPr="001374B2">
        <w:rPr>
          <w:rFonts w:ascii="游ゴシック" w:eastAsia="游ゴシック" w:hAnsi="游ゴシック" w:hint="eastAsia"/>
          <w:sz w:val="22"/>
          <w:u w:val="single"/>
        </w:rPr>
        <w:t xml:space="preserve">　</w:t>
      </w:r>
    </w:p>
    <w:p w14:paraId="7AE6C6CC" w14:textId="7C1844C5" w:rsidR="001C00A0" w:rsidRPr="00A63845" w:rsidRDefault="001374B2" w:rsidP="00130C38">
      <w:pPr>
        <w:spacing w:line="360" w:lineRule="exact"/>
        <w:ind w:firstLineChars="100" w:firstLine="220"/>
        <w:rPr>
          <w:rFonts w:ascii="游ゴシック" w:eastAsia="游ゴシック" w:hAnsi="游ゴシック"/>
          <w:b/>
          <w:sz w:val="22"/>
        </w:rPr>
      </w:pPr>
      <w:r>
        <w:rPr>
          <w:rFonts w:ascii="游ゴシック" w:eastAsia="游ゴシック" w:hAnsi="游ゴシック" w:hint="eastAsia"/>
          <w:sz w:val="22"/>
        </w:rPr>
        <w:t xml:space="preserve">　　　</w:t>
      </w:r>
      <w:r w:rsidR="007D7C70" w:rsidRPr="00A63845">
        <w:rPr>
          <w:rFonts w:ascii="游ゴシック" w:eastAsia="游ゴシック" w:hAnsi="游ゴシック" w:hint="eastAsia"/>
          <w:sz w:val="22"/>
        </w:rPr>
        <w:t xml:space="preserve">　</w:t>
      </w:r>
      <w:r w:rsidR="007D7C70" w:rsidRPr="00A63845">
        <w:rPr>
          <w:rFonts w:ascii="游ゴシック" w:eastAsia="游ゴシック" w:hAnsi="游ゴシック" w:hint="eastAsia"/>
          <w:b/>
          <w:sz w:val="22"/>
        </w:rPr>
        <w:t>※申込み、申込み後の変更は必ず、</w:t>
      </w:r>
      <w:r w:rsidR="001C00A0" w:rsidRPr="00A63845">
        <w:rPr>
          <w:rFonts w:ascii="游ゴシック" w:eastAsia="游ゴシック" w:hAnsi="游ゴシック" w:hint="eastAsia"/>
          <w:b/>
          <w:sz w:val="22"/>
        </w:rPr>
        <w:t>岡野までお願い致します。</w:t>
      </w:r>
    </w:p>
    <w:p w14:paraId="02657514" w14:textId="77777777" w:rsidR="00C27DA3" w:rsidRPr="00A63845" w:rsidRDefault="00F54F0F" w:rsidP="00130C38">
      <w:pPr>
        <w:spacing w:line="360" w:lineRule="exact"/>
        <w:rPr>
          <w:rFonts w:ascii="游ゴシック" w:eastAsia="游ゴシック" w:hAnsi="游ゴシック"/>
          <w:sz w:val="22"/>
        </w:rPr>
      </w:pPr>
      <w:r w:rsidRPr="00A63845">
        <w:rPr>
          <w:rFonts w:ascii="游ゴシック" w:eastAsia="游ゴシック" w:hAnsi="游ゴシック" w:hint="eastAsia"/>
          <w:sz w:val="22"/>
        </w:rPr>
        <w:t>１０</w:t>
      </w:r>
      <w:r w:rsidR="00C27DA3" w:rsidRPr="00A63845">
        <w:rPr>
          <w:rFonts w:ascii="游ゴシック" w:eastAsia="游ゴシック" w:hAnsi="游ゴシック" w:hint="eastAsia"/>
          <w:sz w:val="22"/>
        </w:rPr>
        <w:t>．選考について</w:t>
      </w:r>
    </w:p>
    <w:p w14:paraId="09492236" w14:textId="77777777" w:rsidR="00C27DA3" w:rsidRPr="00A63845" w:rsidRDefault="00C25D96" w:rsidP="00C25D96">
      <w:pPr>
        <w:spacing w:line="360" w:lineRule="exact"/>
        <w:ind w:firstLineChars="400" w:firstLine="880"/>
        <w:rPr>
          <w:rFonts w:ascii="游ゴシック" w:eastAsia="游ゴシック" w:hAnsi="游ゴシック"/>
          <w:sz w:val="22"/>
        </w:rPr>
      </w:pPr>
      <w:r>
        <w:rPr>
          <w:rFonts w:ascii="游ゴシック" w:eastAsia="游ゴシック" w:hAnsi="游ゴシック" w:hint="eastAsia"/>
          <w:sz w:val="22"/>
        </w:rPr>
        <w:t>◆</w:t>
      </w:r>
      <w:r w:rsidR="00C27DA3" w:rsidRPr="00A63845">
        <w:rPr>
          <w:rFonts w:ascii="游ゴシック" w:eastAsia="游ゴシック" w:hAnsi="游ゴシック" w:hint="eastAsia"/>
          <w:sz w:val="22"/>
        </w:rPr>
        <w:t>選手総数１６名中（２名は補欠）の１</w:t>
      </w:r>
      <w:r w:rsidR="00470182" w:rsidRPr="00A63845">
        <w:rPr>
          <w:rFonts w:ascii="游ゴシック" w:eastAsia="游ゴシック" w:hAnsi="游ゴシック" w:hint="eastAsia"/>
          <w:sz w:val="22"/>
        </w:rPr>
        <w:t>４</w:t>
      </w:r>
      <w:r w:rsidR="00C27DA3" w:rsidRPr="00A63845">
        <w:rPr>
          <w:rFonts w:ascii="游ゴシック" w:eastAsia="游ゴシック" w:hAnsi="游ゴシック" w:hint="eastAsia"/>
          <w:sz w:val="22"/>
        </w:rPr>
        <w:t>名を選考会により選出する。</w:t>
      </w:r>
    </w:p>
    <w:p w14:paraId="55B22FF5" w14:textId="77777777" w:rsidR="00C27DA3" w:rsidRPr="00A63845" w:rsidRDefault="00C25D96" w:rsidP="00C25D96">
      <w:pPr>
        <w:spacing w:line="360" w:lineRule="exact"/>
        <w:ind w:firstLineChars="400" w:firstLine="880"/>
        <w:rPr>
          <w:rFonts w:ascii="游ゴシック" w:eastAsia="游ゴシック" w:hAnsi="游ゴシック"/>
          <w:sz w:val="22"/>
        </w:rPr>
      </w:pPr>
      <w:r>
        <w:rPr>
          <w:rFonts w:ascii="游ゴシック" w:eastAsia="游ゴシック" w:hAnsi="游ゴシック" w:hint="eastAsia"/>
          <w:sz w:val="22"/>
        </w:rPr>
        <w:t>◆</w:t>
      </w:r>
      <w:r w:rsidR="00C27DA3" w:rsidRPr="00A63845">
        <w:rPr>
          <w:rFonts w:ascii="游ゴシック" w:eastAsia="游ゴシック" w:hAnsi="游ゴシック" w:hint="eastAsia"/>
          <w:sz w:val="22"/>
        </w:rPr>
        <w:t>選考会以外の</w:t>
      </w:r>
      <w:r w:rsidR="00470182" w:rsidRPr="00A63845">
        <w:rPr>
          <w:rFonts w:ascii="游ゴシック" w:eastAsia="游ゴシック" w:hAnsi="游ゴシック" w:hint="eastAsia"/>
          <w:sz w:val="22"/>
        </w:rPr>
        <w:t>２</w:t>
      </w:r>
      <w:r w:rsidR="00C27DA3" w:rsidRPr="00A63845">
        <w:rPr>
          <w:rFonts w:ascii="游ゴシック" w:eastAsia="游ゴシック" w:hAnsi="游ゴシック" w:hint="eastAsia"/>
          <w:sz w:val="22"/>
        </w:rPr>
        <w:t>名は推薦枠とする。</w:t>
      </w:r>
    </w:p>
    <w:p w14:paraId="2FE6BFA2" w14:textId="77777777" w:rsidR="00C27DA3" w:rsidRPr="00A63845" w:rsidRDefault="00C25D96" w:rsidP="00C25D96">
      <w:pPr>
        <w:spacing w:line="360" w:lineRule="exact"/>
        <w:ind w:firstLineChars="400" w:firstLine="880"/>
        <w:rPr>
          <w:rFonts w:ascii="游ゴシック" w:eastAsia="游ゴシック" w:hAnsi="游ゴシック"/>
          <w:sz w:val="22"/>
        </w:rPr>
      </w:pPr>
      <w:r>
        <w:rPr>
          <w:rFonts w:ascii="游ゴシック" w:eastAsia="游ゴシック" w:hAnsi="游ゴシック" w:hint="eastAsia"/>
          <w:sz w:val="22"/>
        </w:rPr>
        <w:t>◆</w:t>
      </w:r>
      <w:r w:rsidR="00C27DA3" w:rsidRPr="00A63845">
        <w:rPr>
          <w:rFonts w:ascii="游ゴシック" w:eastAsia="游ゴシック" w:hAnsi="游ゴシック" w:hint="eastAsia"/>
          <w:sz w:val="22"/>
        </w:rPr>
        <w:t>推薦は、種目（</w:t>
      </w:r>
      <w:r w:rsidR="00130C38" w:rsidRPr="00A63845">
        <w:rPr>
          <w:rFonts w:ascii="游ゴシック" w:eastAsia="游ゴシック" w:hAnsi="游ゴシック" w:hint="eastAsia"/>
          <w:sz w:val="22"/>
        </w:rPr>
        <w:t>一般</w:t>
      </w:r>
      <w:r w:rsidR="00C27DA3" w:rsidRPr="00A63845">
        <w:rPr>
          <w:rFonts w:ascii="游ゴシック" w:eastAsia="游ゴシック" w:hAnsi="游ゴシック" w:hint="eastAsia"/>
          <w:sz w:val="22"/>
        </w:rPr>
        <w:t>男子、壮年</w:t>
      </w:r>
      <w:r w:rsidR="00130C38" w:rsidRPr="00A63845">
        <w:rPr>
          <w:rFonts w:ascii="游ゴシック" w:eastAsia="游ゴシック" w:hAnsi="游ゴシック" w:hint="eastAsia"/>
          <w:sz w:val="22"/>
        </w:rPr>
        <w:t>男子</w:t>
      </w:r>
      <w:r w:rsidR="00C27DA3" w:rsidRPr="00A63845">
        <w:rPr>
          <w:rFonts w:ascii="游ゴシック" w:eastAsia="游ゴシック" w:hAnsi="游ゴシック" w:hint="eastAsia"/>
          <w:sz w:val="22"/>
        </w:rPr>
        <w:t xml:space="preserve">、女子）を考慮の上、理事会により推薦する。　</w:t>
      </w:r>
    </w:p>
    <w:p w14:paraId="714B3DB7" w14:textId="5EF71AAF" w:rsidR="00162175" w:rsidRPr="00A63845" w:rsidRDefault="00C25D96" w:rsidP="001374B2">
      <w:pPr>
        <w:spacing w:line="360" w:lineRule="exact"/>
        <w:ind w:firstLineChars="400" w:firstLine="880"/>
        <w:rPr>
          <w:rFonts w:ascii="游ゴシック" w:eastAsia="游ゴシック" w:hAnsi="游ゴシック"/>
          <w:sz w:val="22"/>
        </w:rPr>
      </w:pPr>
      <w:r>
        <w:rPr>
          <w:rFonts w:ascii="游ゴシック" w:eastAsia="游ゴシック" w:hAnsi="游ゴシック" w:hint="eastAsia"/>
          <w:sz w:val="22"/>
        </w:rPr>
        <w:t>◆</w:t>
      </w:r>
      <w:r w:rsidR="00040DE3" w:rsidRPr="00A63845">
        <w:rPr>
          <w:rFonts w:ascii="游ゴシック" w:eastAsia="游ゴシック" w:hAnsi="游ゴシック" w:hint="eastAsia"/>
          <w:sz w:val="22"/>
        </w:rPr>
        <w:t>選考会は</w:t>
      </w:r>
      <w:r w:rsidR="00470182" w:rsidRPr="00A63845">
        <w:rPr>
          <w:rFonts w:ascii="游ゴシック" w:eastAsia="游ゴシック" w:hAnsi="游ゴシック" w:hint="eastAsia"/>
          <w:sz w:val="22"/>
        </w:rPr>
        <w:t>一般男子ダブルス、壮年</w:t>
      </w:r>
      <w:r w:rsidR="00040DE3" w:rsidRPr="00A63845">
        <w:rPr>
          <w:rFonts w:ascii="游ゴシック" w:eastAsia="游ゴシック" w:hAnsi="游ゴシック" w:hint="eastAsia"/>
          <w:sz w:val="22"/>
        </w:rPr>
        <w:t>男子ダブルス、女子ダブルス</w:t>
      </w:r>
      <w:r w:rsidR="00C27DA3" w:rsidRPr="00A63845">
        <w:rPr>
          <w:rFonts w:ascii="游ゴシック" w:eastAsia="游ゴシック" w:hAnsi="游ゴシック" w:hint="eastAsia"/>
          <w:sz w:val="22"/>
        </w:rPr>
        <w:t>にて行う。</w:t>
      </w:r>
    </w:p>
    <w:p w14:paraId="6E8B784F" w14:textId="77777777" w:rsidR="00C27DA3" w:rsidRPr="00A63845" w:rsidRDefault="00C27DA3" w:rsidP="00742867">
      <w:pPr>
        <w:rPr>
          <w:rFonts w:ascii="游ゴシック" w:eastAsia="游ゴシック" w:hAnsi="游ゴシック"/>
          <w:sz w:val="22"/>
          <w:bdr w:val="single" w:sz="4" w:space="0" w:color="auto"/>
        </w:rPr>
      </w:pPr>
      <w:r w:rsidRPr="00A63845">
        <w:rPr>
          <w:rFonts w:ascii="游ゴシック" w:eastAsia="游ゴシック" w:hAnsi="游ゴシック" w:hint="eastAsia"/>
          <w:sz w:val="22"/>
        </w:rPr>
        <w:t xml:space="preserve">　</w:t>
      </w:r>
      <w:r w:rsidR="00F54F0F" w:rsidRPr="00A63845">
        <w:rPr>
          <w:rFonts w:ascii="游ゴシック" w:eastAsia="游ゴシック" w:hAnsi="游ゴシック" w:hint="eastAsia"/>
          <w:sz w:val="22"/>
          <w:bdr w:val="single" w:sz="4" w:space="0" w:color="auto"/>
        </w:rPr>
        <w:t xml:space="preserve"> 第</w:t>
      </w:r>
      <w:r w:rsidRPr="00A63845">
        <w:rPr>
          <w:rFonts w:ascii="游ゴシック" w:eastAsia="游ゴシック" w:hAnsi="游ゴシック" w:hint="eastAsia"/>
          <w:sz w:val="22"/>
          <w:bdr w:val="single" w:sz="4" w:space="0" w:color="auto"/>
        </w:rPr>
        <w:t>１日</w:t>
      </w:r>
      <w:r w:rsidR="00130C38" w:rsidRPr="00A63845">
        <w:rPr>
          <w:rFonts w:ascii="游ゴシック" w:eastAsia="游ゴシック" w:hAnsi="游ゴシック" w:hint="eastAsia"/>
          <w:sz w:val="22"/>
          <w:bdr w:val="single" w:sz="4" w:space="0" w:color="auto"/>
        </w:rPr>
        <w:t xml:space="preserve">  ６</w:t>
      </w:r>
      <w:r w:rsidRPr="00A63845">
        <w:rPr>
          <w:rFonts w:ascii="游ゴシック" w:eastAsia="游ゴシック" w:hAnsi="游ゴシック" w:hint="eastAsia"/>
          <w:sz w:val="22"/>
          <w:bdr w:val="single" w:sz="4" w:space="0" w:color="auto"/>
        </w:rPr>
        <w:t>月</w:t>
      </w:r>
      <w:r w:rsidR="00EE2C00">
        <w:rPr>
          <w:rFonts w:ascii="游ゴシック" w:eastAsia="游ゴシック" w:hAnsi="游ゴシック" w:hint="eastAsia"/>
          <w:sz w:val="22"/>
          <w:bdr w:val="single" w:sz="4" w:space="0" w:color="auto"/>
        </w:rPr>
        <w:t>５</w:t>
      </w:r>
      <w:r w:rsidRPr="00A63845">
        <w:rPr>
          <w:rFonts w:ascii="游ゴシック" w:eastAsia="游ゴシック" w:hAnsi="游ゴシック" w:hint="eastAsia"/>
          <w:sz w:val="22"/>
          <w:bdr w:val="single" w:sz="4" w:space="0" w:color="auto"/>
        </w:rPr>
        <w:t>日（</w:t>
      </w:r>
      <w:r w:rsidR="00470182" w:rsidRPr="00A63845">
        <w:rPr>
          <w:rFonts w:ascii="游ゴシック" w:eastAsia="游ゴシック" w:hAnsi="游ゴシック" w:hint="eastAsia"/>
          <w:sz w:val="22"/>
          <w:bdr w:val="single" w:sz="4" w:space="0" w:color="auto"/>
        </w:rPr>
        <w:t>一般男子２組４</w:t>
      </w:r>
      <w:r w:rsidRPr="00A63845">
        <w:rPr>
          <w:rFonts w:ascii="游ゴシック" w:eastAsia="游ゴシック" w:hAnsi="游ゴシック" w:hint="eastAsia"/>
          <w:sz w:val="22"/>
          <w:bdr w:val="single" w:sz="4" w:space="0" w:color="auto"/>
        </w:rPr>
        <w:t>名、</w:t>
      </w:r>
      <w:r w:rsidR="00470182" w:rsidRPr="00A63845">
        <w:rPr>
          <w:rFonts w:ascii="游ゴシック" w:eastAsia="游ゴシック" w:hAnsi="游ゴシック" w:hint="eastAsia"/>
          <w:sz w:val="22"/>
          <w:bdr w:val="single" w:sz="4" w:space="0" w:color="auto"/>
        </w:rPr>
        <w:t>壮年男子１組２名、</w:t>
      </w:r>
      <w:r w:rsidRPr="00A63845">
        <w:rPr>
          <w:rFonts w:ascii="游ゴシック" w:eastAsia="游ゴシック" w:hAnsi="游ゴシック" w:hint="eastAsia"/>
          <w:sz w:val="22"/>
          <w:bdr w:val="single" w:sz="4" w:space="0" w:color="auto"/>
        </w:rPr>
        <w:t>女子１組２名選出）</w:t>
      </w:r>
    </w:p>
    <w:p w14:paraId="77935F03" w14:textId="77777777" w:rsidR="00470182" w:rsidRPr="00A63845" w:rsidRDefault="00C25D96" w:rsidP="00C25D96">
      <w:pPr>
        <w:pStyle w:val="a4"/>
        <w:spacing w:line="340" w:lineRule="exact"/>
        <w:ind w:leftChars="0" w:left="0" w:firstLineChars="200" w:firstLine="440"/>
        <w:rPr>
          <w:rFonts w:ascii="游ゴシック" w:eastAsia="游ゴシック" w:hAnsi="游ゴシック"/>
        </w:rPr>
      </w:pPr>
      <w:r>
        <w:rPr>
          <w:rFonts w:ascii="游ゴシック" w:eastAsia="游ゴシック" w:hAnsi="游ゴシック" w:hint="eastAsia"/>
        </w:rPr>
        <w:t>◆</w:t>
      </w:r>
      <w:r w:rsidR="00470182" w:rsidRPr="00A63845">
        <w:rPr>
          <w:rFonts w:ascii="游ゴシック" w:eastAsia="游ゴシック" w:hAnsi="游ゴシック" w:hint="eastAsia"/>
        </w:rPr>
        <w:t>一般男子はトーナメントの優勝者１組を選出、それ以外の者で再トーナメントを行い、</w:t>
      </w:r>
    </w:p>
    <w:p w14:paraId="6BB10114" w14:textId="77777777" w:rsidR="00470182" w:rsidRPr="00A63845" w:rsidRDefault="00470182" w:rsidP="00C25D96">
      <w:pPr>
        <w:pStyle w:val="a4"/>
        <w:spacing w:line="340" w:lineRule="exact"/>
        <w:ind w:leftChars="0" w:left="0" w:firstLineChars="300" w:firstLine="660"/>
        <w:rPr>
          <w:rFonts w:ascii="游ゴシック" w:eastAsia="游ゴシック" w:hAnsi="游ゴシック"/>
        </w:rPr>
      </w:pPr>
      <w:r w:rsidRPr="00A63845">
        <w:rPr>
          <w:rFonts w:ascii="游ゴシック" w:eastAsia="游ゴシック" w:hAnsi="游ゴシック" w:hint="eastAsia"/>
        </w:rPr>
        <w:t>さらに優勝者１組を選出する。</w:t>
      </w:r>
    </w:p>
    <w:p w14:paraId="00835A60" w14:textId="77777777" w:rsidR="009A6ED0" w:rsidRPr="00A63845" w:rsidRDefault="00C25D96" w:rsidP="00C25D96">
      <w:pPr>
        <w:spacing w:line="340" w:lineRule="exact"/>
        <w:ind w:firstLineChars="200" w:firstLine="440"/>
        <w:rPr>
          <w:rFonts w:ascii="游ゴシック" w:eastAsia="游ゴシック" w:hAnsi="游ゴシック"/>
          <w:sz w:val="22"/>
        </w:rPr>
      </w:pPr>
      <w:r>
        <w:rPr>
          <w:rFonts w:ascii="游ゴシック" w:eastAsia="游ゴシック" w:hAnsi="游ゴシック" w:hint="eastAsia"/>
          <w:sz w:val="22"/>
        </w:rPr>
        <w:t>◆</w:t>
      </w:r>
      <w:r w:rsidR="009A6ED0" w:rsidRPr="00A63845">
        <w:rPr>
          <w:rFonts w:ascii="游ゴシック" w:eastAsia="游ゴシック" w:hAnsi="游ゴシック" w:hint="eastAsia"/>
          <w:sz w:val="22"/>
        </w:rPr>
        <w:t>最初のトーナメントで２位の組は２回目のトーナメントではシード</w:t>
      </w:r>
      <w:r>
        <w:rPr>
          <w:rFonts w:ascii="游ゴシック" w:eastAsia="游ゴシック" w:hAnsi="游ゴシック" w:hint="eastAsia"/>
          <w:sz w:val="22"/>
        </w:rPr>
        <w:t>と</w:t>
      </w:r>
      <w:r w:rsidR="009A6ED0" w:rsidRPr="00A63845">
        <w:rPr>
          <w:rFonts w:ascii="游ゴシック" w:eastAsia="游ゴシック" w:hAnsi="游ゴシック" w:hint="eastAsia"/>
          <w:sz w:val="22"/>
        </w:rPr>
        <w:t>し、試合数に極端な差が</w:t>
      </w:r>
    </w:p>
    <w:p w14:paraId="4A2EBCF6" w14:textId="77777777" w:rsidR="009A6ED0" w:rsidRPr="00A63845" w:rsidRDefault="009A6ED0" w:rsidP="00C25D96">
      <w:pPr>
        <w:spacing w:line="340" w:lineRule="exact"/>
        <w:ind w:firstLineChars="300" w:firstLine="660"/>
        <w:rPr>
          <w:rFonts w:ascii="游ゴシック" w:eastAsia="游ゴシック" w:hAnsi="游ゴシック"/>
          <w:sz w:val="22"/>
        </w:rPr>
      </w:pPr>
      <w:r w:rsidRPr="00A63845">
        <w:rPr>
          <w:rFonts w:ascii="游ゴシック" w:eastAsia="游ゴシック" w:hAnsi="游ゴシック" w:hint="eastAsia"/>
          <w:sz w:val="22"/>
        </w:rPr>
        <w:t>生じないよう配慮する。</w:t>
      </w:r>
    </w:p>
    <w:p w14:paraId="7E140A06" w14:textId="77777777" w:rsidR="00470182" w:rsidRPr="00A63845" w:rsidRDefault="00C25D96" w:rsidP="00C25D96">
      <w:pPr>
        <w:pStyle w:val="a4"/>
        <w:spacing w:line="340" w:lineRule="exact"/>
        <w:ind w:leftChars="0" w:left="0" w:firstLineChars="200" w:firstLine="440"/>
        <w:rPr>
          <w:rFonts w:ascii="游ゴシック" w:eastAsia="游ゴシック" w:hAnsi="游ゴシック"/>
        </w:rPr>
      </w:pPr>
      <w:r>
        <w:rPr>
          <w:rFonts w:ascii="游ゴシック" w:eastAsia="游ゴシック" w:hAnsi="游ゴシック" w:hint="eastAsia"/>
        </w:rPr>
        <w:t>◆</w:t>
      </w:r>
      <w:r w:rsidR="009A6ED0" w:rsidRPr="00A63845">
        <w:rPr>
          <w:rFonts w:ascii="游ゴシック" w:eastAsia="游ゴシック" w:hAnsi="游ゴシック" w:hint="eastAsia"/>
        </w:rPr>
        <w:t>壮年男子と女子はトーナメントの優勝者１組を選出する。</w:t>
      </w:r>
    </w:p>
    <w:p w14:paraId="61D1799F" w14:textId="77777777" w:rsidR="00B25D2B" w:rsidRPr="00A63845" w:rsidRDefault="00C27DA3" w:rsidP="00742867">
      <w:pPr>
        <w:rPr>
          <w:rFonts w:ascii="游ゴシック" w:eastAsia="游ゴシック" w:hAnsi="游ゴシック"/>
          <w:sz w:val="22"/>
          <w:bdr w:val="single" w:sz="4" w:space="0" w:color="auto"/>
        </w:rPr>
      </w:pPr>
      <w:r w:rsidRPr="00A63845">
        <w:rPr>
          <w:rFonts w:ascii="游ゴシック" w:eastAsia="游ゴシック" w:hAnsi="游ゴシック" w:hint="eastAsia"/>
          <w:sz w:val="22"/>
        </w:rPr>
        <w:t xml:space="preserve">　</w:t>
      </w:r>
      <w:r w:rsidR="00F54F0F" w:rsidRPr="00A63845">
        <w:rPr>
          <w:rFonts w:ascii="游ゴシック" w:eastAsia="游ゴシック" w:hAnsi="游ゴシック" w:hint="eastAsia"/>
          <w:sz w:val="22"/>
          <w:bdr w:val="single" w:sz="4" w:space="0" w:color="auto"/>
        </w:rPr>
        <w:t xml:space="preserve"> 第</w:t>
      </w:r>
      <w:r w:rsidRPr="00A63845">
        <w:rPr>
          <w:rFonts w:ascii="游ゴシック" w:eastAsia="游ゴシック" w:hAnsi="游ゴシック" w:hint="eastAsia"/>
          <w:sz w:val="22"/>
          <w:bdr w:val="single" w:sz="4" w:space="0" w:color="auto"/>
        </w:rPr>
        <w:t>２日</w:t>
      </w:r>
      <w:r w:rsidR="00130C38" w:rsidRPr="00A63845">
        <w:rPr>
          <w:rFonts w:ascii="游ゴシック" w:eastAsia="游ゴシック" w:hAnsi="游ゴシック" w:hint="eastAsia"/>
          <w:sz w:val="22"/>
          <w:bdr w:val="single" w:sz="4" w:space="0" w:color="auto"/>
        </w:rPr>
        <w:t xml:space="preserve">  ６</w:t>
      </w:r>
      <w:r w:rsidRPr="00A63845">
        <w:rPr>
          <w:rFonts w:ascii="游ゴシック" w:eastAsia="游ゴシック" w:hAnsi="游ゴシック" w:hint="eastAsia"/>
          <w:sz w:val="22"/>
          <w:bdr w:val="single" w:sz="4" w:space="0" w:color="auto"/>
        </w:rPr>
        <w:t>月</w:t>
      </w:r>
      <w:r w:rsidR="00EE2C00">
        <w:rPr>
          <w:rFonts w:ascii="游ゴシック" w:eastAsia="游ゴシック" w:hAnsi="游ゴシック" w:hint="eastAsia"/>
          <w:sz w:val="22"/>
          <w:bdr w:val="single" w:sz="4" w:space="0" w:color="auto"/>
        </w:rPr>
        <w:t>１２</w:t>
      </w:r>
      <w:r w:rsidRPr="00A63845">
        <w:rPr>
          <w:rFonts w:ascii="游ゴシック" w:eastAsia="游ゴシック" w:hAnsi="游ゴシック" w:hint="eastAsia"/>
          <w:sz w:val="22"/>
          <w:bdr w:val="single" w:sz="4" w:space="0" w:color="auto"/>
          <w:lang w:eastAsia="zh-TW"/>
        </w:rPr>
        <w:t>日</w:t>
      </w:r>
      <w:r w:rsidR="00470182" w:rsidRPr="00A63845">
        <w:rPr>
          <w:rFonts w:ascii="游ゴシック" w:eastAsia="游ゴシック" w:hAnsi="游ゴシック" w:hint="eastAsia"/>
          <w:sz w:val="22"/>
          <w:bdr w:val="single" w:sz="4" w:space="0" w:color="auto"/>
        </w:rPr>
        <w:t>（一般男子１組２名、壮年男子１組２名、女子１組２名選出</w:t>
      </w:r>
      <w:r w:rsidRPr="00A63845">
        <w:rPr>
          <w:rFonts w:ascii="游ゴシック" w:eastAsia="游ゴシック" w:hAnsi="游ゴシック" w:hint="eastAsia"/>
          <w:sz w:val="22"/>
          <w:bdr w:val="single" w:sz="4" w:space="0" w:color="auto"/>
        </w:rPr>
        <w:t>）</w:t>
      </w:r>
    </w:p>
    <w:p w14:paraId="3C33A2E7" w14:textId="77777777" w:rsidR="00B44E46" w:rsidRPr="00A63845" w:rsidRDefault="00C25D96" w:rsidP="00F36990">
      <w:pPr>
        <w:pStyle w:val="a4"/>
        <w:spacing w:line="340" w:lineRule="exact"/>
        <w:ind w:leftChars="0" w:left="0" w:firstLineChars="200" w:firstLine="440"/>
        <w:rPr>
          <w:rFonts w:ascii="游ゴシック" w:eastAsia="游ゴシック" w:hAnsi="游ゴシック"/>
        </w:rPr>
      </w:pPr>
      <w:r>
        <w:rPr>
          <w:rFonts w:ascii="游ゴシック" w:eastAsia="游ゴシック" w:hAnsi="游ゴシック" w:hint="eastAsia"/>
        </w:rPr>
        <w:t>◆</w:t>
      </w:r>
      <w:r w:rsidR="00816707" w:rsidRPr="00A63845">
        <w:rPr>
          <w:rFonts w:ascii="游ゴシック" w:eastAsia="游ゴシック" w:hAnsi="游ゴシック" w:hint="eastAsia"/>
        </w:rPr>
        <w:t>各</w:t>
      </w:r>
      <w:r w:rsidR="00130C38" w:rsidRPr="00A63845">
        <w:rPr>
          <w:rFonts w:ascii="游ゴシック" w:eastAsia="游ゴシック" w:hAnsi="游ゴシック" w:hint="eastAsia"/>
        </w:rPr>
        <w:t>トーナメントの優勝者１</w:t>
      </w:r>
      <w:r w:rsidR="00470182" w:rsidRPr="00A63845">
        <w:rPr>
          <w:rFonts w:ascii="游ゴシック" w:eastAsia="游ゴシック" w:hAnsi="游ゴシック" w:hint="eastAsia"/>
        </w:rPr>
        <w:t>組を選出する。</w:t>
      </w:r>
    </w:p>
    <w:p w14:paraId="23FD3F1A" w14:textId="77777777" w:rsidR="00C27DA3" w:rsidRPr="00A63845" w:rsidRDefault="00C25D96" w:rsidP="00F36990">
      <w:pPr>
        <w:spacing w:line="340" w:lineRule="exact"/>
        <w:ind w:firstLineChars="200" w:firstLine="440"/>
        <w:rPr>
          <w:rFonts w:ascii="游ゴシック" w:eastAsia="游ゴシック" w:hAnsi="游ゴシック"/>
          <w:sz w:val="22"/>
        </w:rPr>
      </w:pPr>
      <w:r>
        <w:rPr>
          <w:rFonts w:ascii="游ゴシック" w:eastAsia="游ゴシック" w:hAnsi="游ゴシック" w:hint="eastAsia"/>
          <w:sz w:val="22"/>
        </w:rPr>
        <w:t>◆</w:t>
      </w:r>
      <w:r w:rsidR="00C27DA3" w:rsidRPr="00A63845">
        <w:rPr>
          <w:rFonts w:ascii="游ゴシック" w:eastAsia="游ゴシック" w:hAnsi="游ゴシック" w:hint="eastAsia"/>
          <w:sz w:val="22"/>
        </w:rPr>
        <w:t>すでに選出された選手の参加は不可。</w:t>
      </w:r>
    </w:p>
    <w:p w14:paraId="456A915A" w14:textId="39A39227" w:rsidR="00AE7691" w:rsidRPr="00AE7691" w:rsidRDefault="00C25D96" w:rsidP="00AE7691">
      <w:pPr>
        <w:spacing w:line="340" w:lineRule="exact"/>
        <w:ind w:firstLineChars="200" w:firstLine="440"/>
        <w:rPr>
          <w:rFonts w:ascii="游ゴシック" w:eastAsia="游ゴシック" w:hAnsi="游ゴシック"/>
          <w:sz w:val="22"/>
        </w:rPr>
      </w:pPr>
      <w:r>
        <w:rPr>
          <w:rFonts w:ascii="游ゴシック" w:eastAsia="游ゴシック" w:hAnsi="游ゴシック" w:hint="eastAsia"/>
          <w:sz w:val="22"/>
        </w:rPr>
        <w:t>◆</w:t>
      </w:r>
      <w:r w:rsidR="00931B08" w:rsidRPr="00A63845">
        <w:rPr>
          <w:rFonts w:ascii="游ゴシック" w:eastAsia="游ゴシック" w:hAnsi="游ゴシック" w:hint="eastAsia"/>
          <w:sz w:val="22"/>
        </w:rPr>
        <w:t>第１日が雨で流れた場合は</w:t>
      </w:r>
      <w:r w:rsidR="00C27DA3" w:rsidRPr="00A63845">
        <w:rPr>
          <w:rFonts w:ascii="游ゴシック" w:eastAsia="游ゴシック" w:hAnsi="游ゴシック" w:hint="eastAsia"/>
          <w:sz w:val="22"/>
        </w:rPr>
        <w:t>第１日目の選考を行い、</w:t>
      </w:r>
      <w:r w:rsidR="00B92403">
        <w:rPr>
          <w:rFonts w:ascii="游ゴシック" w:eastAsia="游ゴシック" w:hAnsi="游ゴシック" w:hint="eastAsia"/>
          <w:sz w:val="22"/>
        </w:rPr>
        <w:t>２０</w:t>
      </w:r>
      <w:r w:rsidR="000C06EC" w:rsidRPr="00A63845">
        <w:rPr>
          <w:rFonts w:ascii="游ゴシック" w:eastAsia="游ゴシック" w:hAnsi="游ゴシック" w:hint="eastAsia"/>
          <w:sz w:val="22"/>
        </w:rPr>
        <w:t>日に第２日</w:t>
      </w:r>
      <w:r w:rsidR="00680170">
        <w:rPr>
          <w:rFonts w:ascii="游ゴシック" w:eastAsia="游ゴシック" w:hAnsi="游ゴシック" w:hint="eastAsia"/>
          <w:sz w:val="22"/>
        </w:rPr>
        <w:t>目の</w:t>
      </w:r>
      <w:r w:rsidR="00AE7691">
        <w:rPr>
          <w:rFonts w:ascii="游ゴシック" w:eastAsia="游ゴシック" w:hAnsi="游ゴシック" w:hint="eastAsia"/>
          <w:sz w:val="22"/>
        </w:rPr>
        <w:t>選考を行う</w:t>
      </w:r>
    </w:p>
    <w:p w14:paraId="2456F96C" w14:textId="77777777" w:rsidR="005A7C6C" w:rsidRPr="00A63845" w:rsidRDefault="00537AC0" w:rsidP="00742867">
      <w:pPr>
        <w:ind w:firstLineChars="100" w:firstLine="220"/>
        <w:rPr>
          <w:rFonts w:ascii="游ゴシック" w:eastAsia="游ゴシック" w:hAnsi="游ゴシック"/>
          <w:sz w:val="22"/>
        </w:rPr>
      </w:pPr>
      <w:r w:rsidRPr="00A63845">
        <w:rPr>
          <w:rFonts w:ascii="游ゴシック" w:eastAsia="游ゴシック" w:hAnsi="游ゴシック" w:hint="eastAsia"/>
          <w:sz w:val="22"/>
          <w:bdr w:val="single" w:sz="4" w:space="0" w:color="auto"/>
        </w:rPr>
        <w:t xml:space="preserve"> 注</w:t>
      </w:r>
      <w:r w:rsidR="00C27DA3" w:rsidRPr="00A63845">
        <w:rPr>
          <w:rFonts w:ascii="游ゴシック" w:eastAsia="游ゴシック" w:hAnsi="游ゴシック" w:hint="eastAsia"/>
          <w:sz w:val="22"/>
          <w:bdr w:val="single" w:sz="4" w:space="0" w:color="auto"/>
        </w:rPr>
        <w:t>意事項</w:t>
      </w:r>
      <w:r w:rsidR="007A1748" w:rsidRPr="00A63845">
        <w:rPr>
          <w:rFonts w:ascii="游ゴシック" w:eastAsia="游ゴシック" w:hAnsi="游ゴシック" w:hint="eastAsia"/>
          <w:sz w:val="22"/>
          <w:bdr w:val="single" w:sz="4" w:space="0" w:color="auto"/>
        </w:rPr>
        <w:t xml:space="preserve"> </w:t>
      </w:r>
    </w:p>
    <w:p w14:paraId="37AB61E7" w14:textId="77777777" w:rsidR="005A7C6C" w:rsidRPr="00A63845" w:rsidRDefault="00F36990" w:rsidP="00F36990">
      <w:pPr>
        <w:spacing w:line="340" w:lineRule="exact"/>
        <w:ind w:firstLineChars="100" w:firstLine="220"/>
        <w:rPr>
          <w:rFonts w:ascii="游ゴシック" w:eastAsia="游ゴシック" w:hAnsi="游ゴシック"/>
          <w:sz w:val="22"/>
        </w:rPr>
      </w:pPr>
      <w:r>
        <w:rPr>
          <w:rFonts w:ascii="游ゴシック" w:eastAsia="游ゴシック" w:hAnsi="游ゴシック" w:hint="eastAsia"/>
          <w:sz w:val="22"/>
        </w:rPr>
        <w:t>１．</w:t>
      </w:r>
      <w:r w:rsidR="005A7C6C" w:rsidRPr="00A63845">
        <w:rPr>
          <w:rFonts w:ascii="游ゴシック" w:eastAsia="游ゴシック" w:hAnsi="游ゴシック" w:hint="eastAsia"/>
          <w:sz w:val="22"/>
        </w:rPr>
        <w:t>各日においてペアの変更可、各日のみの参加でも可</w:t>
      </w:r>
      <w:r w:rsidR="006A06DE" w:rsidRPr="00A63845">
        <w:rPr>
          <w:rFonts w:ascii="游ゴシック" w:eastAsia="游ゴシック" w:hAnsi="游ゴシック" w:hint="eastAsia"/>
          <w:sz w:val="22"/>
        </w:rPr>
        <w:t>。</w:t>
      </w:r>
    </w:p>
    <w:p w14:paraId="44D7A133" w14:textId="77777777" w:rsidR="00F36990" w:rsidRDefault="00F36990" w:rsidP="00F36990">
      <w:pPr>
        <w:spacing w:line="340" w:lineRule="exact"/>
        <w:ind w:leftChars="100" w:left="650" w:hangingChars="200" w:hanging="440"/>
        <w:rPr>
          <w:rFonts w:ascii="游ゴシック" w:eastAsia="游ゴシック" w:hAnsi="游ゴシック"/>
          <w:sz w:val="22"/>
        </w:rPr>
      </w:pPr>
      <w:r>
        <w:rPr>
          <w:rFonts w:ascii="游ゴシック" w:eastAsia="游ゴシック" w:hAnsi="游ゴシック" w:hint="eastAsia"/>
          <w:sz w:val="22"/>
        </w:rPr>
        <w:t>２．</w:t>
      </w:r>
      <w:r w:rsidR="005A7C6C" w:rsidRPr="00A63845">
        <w:rPr>
          <w:rFonts w:ascii="游ゴシック" w:eastAsia="游ゴシック" w:hAnsi="游ゴシック" w:hint="eastAsia"/>
          <w:sz w:val="22"/>
        </w:rPr>
        <w:t>各回トーナメントにおいて１組以下の試合参加は不成立とする。不成立となった種目については協会推薦枠とし、不成立種目に関係なく種目（</w:t>
      </w:r>
      <w:r w:rsidR="00DD1E05" w:rsidRPr="00A63845">
        <w:rPr>
          <w:rFonts w:ascii="游ゴシック" w:eastAsia="游ゴシック" w:hAnsi="游ゴシック" w:hint="eastAsia"/>
          <w:sz w:val="22"/>
        </w:rPr>
        <w:t>一般</w:t>
      </w:r>
      <w:r w:rsidR="005A7C6C" w:rsidRPr="00A63845">
        <w:rPr>
          <w:rFonts w:ascii="游ゴシック" w:eastAsia="游ゴシック" w:hAnsi="游ゴシック" w:hint="eastAsia"/>
          <w:sz w:val="22"/>
        </w:rPr>
        <w:t>男子、壮年</w:t>
      </w:r>
      <w:r w:rsidR="00DD1E05" w:rsidRPr="00A63845">
        <w:rPr>
          <w:rFonts w:ascii="游ゴシック" w:eastAsia="游ゴシック" w:hAnsi="游ゴシック" w:hint="eastAsia"/>
          <w:sz w:val="22"/>
        </w:rPr>
        <w:t>男子</w:t>
      </w:r>
      <w:r w:rsidR="005A7C6C" w:rsidRPr="00A63845">
        <w:rPr>
          <w:rFonts w:ascii="游ゴシック" w:eastAsia="游ゴシック" w:hAnsi="游ゴシック" w:hint="eastAsia"/>
          <w:sz w:val="22"/>
        </w:rPr>
        <w:t>、女子）を考慮の上、</w:t>
      </w:r>
    </w:p>
    <w:p w14:paraId="1F5009E8" w14:textId="77777777" w:rsidR="00A63845" w:rsidRDefault="005A7C6C" w:rsidP="00AE7691">
      <w:pPr>
        <w:spacing w:line="340" w:lineRule="exact"/>
        <w:ind w:leftChars="300" w:left="630"/>
        <w:rPr>
          <w:rFonts w:ascii="游ゴシック" w:eastAsia="游ゴシック" w:hAnsi="游ゴシック"/>
          <w:sz w:val="22"/>
        </w:rPr>
      </w:pPr>
      <w:r w:rsidRPr="00A63845">
        <w:rPr>
          <w:rFonts w:ascii="游ゴシック" w:eastAsia="游ゴシック" w:hAnsi="游ゴシック" w:hint="eastAsia"/>
          <w:sz w:val="22"/>
        </w:rPr>
        <w:t>理事会により推薦する。</w:t>
      </w:r>
    </w:p>
    <w:p w14:paraId="4A133233" w14:textId="7DCA860E" w:rsidR="001374B2" w:rsidRPr="00C47F9B" w:rsidRDefault="001374B2" w:rsidP="001374B2">
      <w:pPr>
        <w:spacing w:line="340" w:lineRule="exact"/>
        <w:ind w:left="440" w:hanging="440"/>
        <w:rPr>
          <w:rFonts w:ascii="游ゴシック" w:eastAsia="游ゴシック" w:hAnsi="游ゴシック"/>
          <w:sz w:val="22"/>
        </w:rPr>
      </w:pPr>
      <w:r>
        <w:rPr>
          <w:rFonts w:ascii="游ゴシック" w:eastAsia="游ゴシック" w:hAnsi="游ゴシック"/>
          <w:sz w:val="22"/>
        </w:rPr>
        <w:t xml:space="preserve">　</w:t>
      </w:r>
      <w:r w:rsidRPr="00C47F9B">
        <w:rPr>
          <w:rFonts w:ascii="游ゴシック" w:eastAsia="游ゴシック" w:hAnsi="游ゴシック"/>
          <w:sz w:val="22"/>
        </w:rPr>
        <w:t>３</w:t>
      </w:r>
      <w:r w:rsidR="00C47F9B" w:rsidRPr="00C47F9B">
        <w:rPr>
          <w:rFonts w:ascii="游ゴシック" w:eastAsia="游ゴシック" w:hAnsi="游ゴシック" w:hint="eastAsia"/>
          <w:sz w:val="22"/>
        </w:rPr>
        <w:t>．</w:t>
      </w:r>
      <w:r w:rsidRPr="00C47F9B">
        <w:rPr>
          <w:rFonts w:ascii="游ゴシック" w:eastAsia="游ゴシック" w:hAnsi="游ゴシック"/>
          <w:sz w:val="22"/>
        </w:rPr>
        <w:t>予選会当日都合により参加できない、またペアがいない等の理由で、県体に出場意向がある方は別紙書類を強化部岡野まで申込締切日までに提出ください。理事会推薦枠として検討する場合の参考とします。</w:t>
      </w:r>
    </w:p>
    <w:p w14:paraId="056D5BC7" w14:textId="0085BDB4" w:rsidR="00F36990" w:rsidRPr="00AE7691" w:rsidRDefault="00F36990" w:rsidP="001374B2">
      <w:pPr>
        <w:spacing w:line="340" w:lineRule="exact"/>
        <w:ind w:left="400"/>
        <w:rPr>
          <w:rFonts w:ascii="游ゴシック" w:eastAsia="游ゴシック" w:hAnsi="游ゴシック"/>
          <w:sz w:val="20"/>
          <w:szCs w:val="20"/>
        </w:rPr>
      </w:pPr>
      <w:r w:rsidRPr="00AE7691">
        <w:rPr>
          <w:rFonts w:ascii="游ゴシック" w:eastAsia="游ゴシック" w:hAnsi="游ゴシック" w:hint="eastAsia"/>
          <w:sz w:val="20"/>
          <w:szCs w:val="20"/>
        </w:rPr>
        <w:t>※選出された選手は個人の資格として選出されたものとし、その後ペアの片方が何らかの理由で県体に参加できない場合でも、もう片方の選手の参加資格が剥奪されるのではない。また選出後でも選出選手内でのペアの変更等も監督の判断でありうるものとする。</w:t>
      </w:r>
    </w:p>
    <w:p w14:paraId="4705E454" w14:textId="78E08BD5" w:rsidR="001374B2" w:rsidRPr="001374B2" w:rsidRDefault="00F36990" w:rsidP="001374B2">
      <w:pPr>
        <w:spacing w:line="340" w:lineRule="exact"/>
        <w:ind w:firstLineChars="200" w:firstLine="400"/>
        <w:rPr>
          <w:rFonts w:ascii="游ゴシック" w:eastAsia="游ゴシック" w:hAnsi="游ゴシック"/>
          <w:sz w:val="20"/>
          <w:szCs w:val="20"/>
        </w:rPr>
      </w:pPr>
      <w:r w:rsidRPr="00AE7691">
        <w:rPr>
          <w:rFonts w:ascii="游ゴシック" w:eastAsia="游ゴシック" w:hAnsi="游ゴシック" w:hint="eastAsia"/>
          <w:sz w:val="20"/>
          <w:szCs w:val="20"/>
        </w:rPr>
        <w:t>※監督は協会会長が、選手の中から選任する。</w:t>
      </w:r>
    </w:p>
    <w:sectPr w:rsidR="001374B2" w:rsidRPr="001374B2" w:rsidSect="00D6655F">
      <w:pgSz w:w="11906" w:h="16838" w:code="9"/>
      <w:pgMar w:top="284" w:right="907" w:bottom="426" w:left="102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958B" w14:textId="77777777" w:rsidR="00AB434C" w:rsidRDefault="00AB434C" w:rsidP="00060D0A">
      <w:r>
        <w:separator/>
      </w:r>
    </w:p>
  </w:endnote>
  <w:endnote w:type="continuationSeparator" w:id="0">
    <w:p w14:paraId="17D901E5" w14:textId="77777777" w:rsidR="00AB434C" w:rsidRDefault="00AB434C" w:rsidP="0006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66E1" w14:textId="77777777" w:rsidR="00AB434C" w:rsidRDefault="00AB434C" w:rsidP="00060D0A">
      <w:r>
        <w:separator/>
      </w:r>
    </w:p>
  </w:footnote>
  <w:footnote w:type="continuationSeparator" w:id="0">
    <w:p w14:paraId="38F2D933" w14:textId="77777777" w:rsidR="00AB434C" w:rsidRDefault="00AB434C" w:rsidP="00060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E67"/>
    <w:multiLevelType w:val="hybridMultilevel"/>
    <w:tmpl w:val="20CEBECC"/>
    <w:lvl w:ilvl="0" w:tplc="3C48EBE4">
      <w:start w:val="9"/>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190E6EF9"/>
    <w:multiLevelType w:val="hybridMultilevel"/>
    <w:tmpl w:val="E95E59D8"/>
    <w:lvl w:ilvl="0" w:tplc="0409000F">
      <w:start w:val="1"/>
      <w:numFmt w:val="decimal"/>
      <w:lvlText w:val="%1."/>
      <w:lvlJc w:val="left"/>
      <w:pPr>
        <w:tabs>
          <w:tab w:val="num" w:pos="1094"/>
        </w:tabs>
        <w:ind w:left="1094" w:hanging="420"/>
      </w:p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2" w15:restartNumberingAfterBreak="0">
    <w:nsid w:val="23B80B4F"/>
    <w:multiLevelType w:val="hybridMultilevel"/>
    <w:tmpl w:val="E95E59D8"/>
    <w:lvl w:ilvl="0" w:tplc="0409000F">
      <w:start w:val="1"/>
      <w:numFmt w:val="decimal"/>
      <w:lvlText w:val="%1."/>
      <w:lvlJc w:val="left"/>
      <w:pPr>
        <w:tabs>
          <w:tab w:val="num" w:pos="1094"/>
        </w:tabs>
        <w:ind w:left="1094" w:hanging="420"/>
      </w:p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3" w15:restartNumberingAfterBreak="0">
    <w:nsid w:val="2E5667C7"/>
    <w:multiLevelType w:val="hybridMultilevel"/>
    <w:tmpl w:val="0DA82D68"/>
    <w:lvl w:ilvl="0" w:tplc="B382070E">
      <w:start w:val="9"/>
      <w:numFmt w:val="bullet"/>
      <w:lvlText w:val="＊"/>
      <w:lvlJc w:val="left"/>
      <w:pPr>
        <w:tabs>
          <w:tab w:val="num" w:pos="1995"/>
        </w:tabs>
        <w:ind w:left="1995" w:hanging="45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4" w15:restartNumberingAfterBreak="0">
    <w:nsid w:val="35860D6F"/>
    <w:multiLevelType w:val="hybridMultilevel"/>
    <w:tmpl w:val="6CD20D1E"/>
    <w:lvl w:ilvl="0" w:tplc="0409000F">
      <w:start w:val="1"/>
      <w:numFmt w:val="decimal"/>
      <w:lvlText w:val="%1."/>
      <w:lvlJc w:val="left"/>
      <w:pPr>
        <w:tabs>
          <w:tab w:val="num" w:pos="845"/>
        </w:tabs>
        <w:ind w:left="845" w:hanging="4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3D4A7CDB"/>
    <w:multiLevelType w:val="hybridMultilevel"/>
    <w:tmpl w:val="EB603EC6"/>
    <w:lvl w:ilvl="0" w:tplc="403CA4B2">
      <w:start w:val="9"/>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6" w15:restartNumberingAfterBreak="0">
    <w:nsid w:val="4AEF7B97"/>
    <w:multiLevelType w:val="hybridMultilevel"/>
    <w:tmpl w:val="5470B7CE"/>
    <w:lvl w:ilvl="0" w:tplc="0409000F">
      <w:start w:val="1"/>
      <w:numFmt w:val="decimal"/>
      <w:lvlText w:val="%1."/>
      <w:lvlJc w:val="left"/>
      <w:pPr>
        <w:tabs>
          <w:tab w:val="num" w:pos="861"/>
        </w:tabs>
        <w:ind w:left="861" w:hanging="420"/>
      </w:p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7" w15:restartNumberingAfterBreak="0">
    <w:nsid w:val="56C459A1"/>
    <w:multiLevelType w:val="hybridMultilevel"/>
    <w:tmpl w:val="E95E59D8"/>
    <w:lvl w:ilvl="0" w:tplc="DEDC54D6">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8" w15:restartNumberingAfterBreak="0">
    <w:nsid w:val="58091D26"/>
    <w:multiLevelType w:val="hybridMultilevel"/>
    <w:tmpl w:val="D338A42E"/>
    <w:lvl w:ilvl="0" w:tplc="DBD075E8">
      <w:start w:val="9"/>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582A02B4"/>
    <w:multiLevelType w:val="hybridMultilevel"/>
    <w:tmpl w:val="E95E59D8"/>
    <w:lvl w:ilvl="0" w:tplc="04090001">
      <w:start w:val="1"/>
      <w:numFmt w:val="bullet"/>
      <w:lvlText w:val=""/>
      <w:lvlJc w:val="left"/>
      <w:pPr>
        <w:tabs>
          <w:tab w:val="num" w:pos="1094"/>
        </w:tabs>
        <w:ind w:left="1094" w:hanging="420"/>
      </w:pPr>
      <w:rPr>
        <w:rFonts w:ascii="Wingdings" w:hAnsi="Wingdings" w:hint="default"/>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0" w15:restartNumberingAfterBreak="0">
    <w:nsid w:val="629E1237"/>
    <w:multiLevelType w:val="hybridMultilevel"/>
    <w:tmpl w:val="D4A2E26C"/>
    <w:lvl w:ilvl="0" w:tplc="EDD0CC94">
      <w:start w:val="9"/>
      <w:numFmt w:val="bullet"/>
      <w:lvlText w:val="＊"/>
      <w:lvlJc w:val="left"/>
      <w:pPr>
        <w:tabs>
          <w:tab w:val="num" w:pos="3235"/>
        </w:tabs>
        <w:ind w:left="3235" w:hanging="360"/>
      </w:pPr>
      <w:rPr>
        <w:rFonts w:ascii="ＭＳ 明朝" w:eastAsia="ＭＳ 明朝" w:hAnsi="ＭＳ 明朝" w:cs="Times New Roman" w:hint="eastAsia"/>
      </w:rPr>
    </w:lvl>
    <w:lvl w:ilvl="1" w:tplc="0409000B" w:tentative="1">
      <w:start w:val="1"/>
      <w:numFmt w:val="bullet"/>
      <w:lvlText w:val=""/>
      <w:lvlJc w:val="left"/>
      <w:pPr>
        <w:tabs>
          <w:tab w:val="num" w:pos="3715"/>
        </w:tabs>
        <w:ind w:left="3715" w:hanging="420"/>
      </w:pPr>
      <w:rPr>
        <w:rFonts w:ascii="Wingdings" w:hAnsi="Wingdings" w:hint="default"/>
      </w:rPr>
    </w:lvl>
    <w:lvl w:ilvl="2" w:tplc="0409000D" w:tentative="1">
      <w:start w:val="1"/>
      <w:numFmt w:val="bullet"/>
      <w:lvlText w:val=""/>
      <w:lvlJc w:val="left"/>
      <w:pPr>
        <w:tabs>
          <w:tab w:val="num" w:pos="4135"/>
        </w:tabs>
        <w:ind w:left="4135" w:hanging="420"/>
      </w:pPr>
      <w:rPr>
        <w:rFonts w:ascii="Wingdings" w:hAnsi="Wingdings" w:hint="default"/>
      </w:rPr>
    </w:lvl>
    <w:lvl w:ilvl="3" w:tplc="04090001" w:tentative="1">
      <w:start w:val="1"/>
      <w:numFmt w:val="bullet"/>
      <w:lvlText w:val=""/>
      <w:lvlJc w:val="left"/>
      <w:pPr>
        <w:tabs>
          <w:tab w:val="num" w:pos="4555"/>
        </w:tabs>
        <w:ind w:left="4555" w:hanging="420"/>
      </w:pPr>
      <w:rPr>
        <w:rFonts w:ascii="Wingdings" w:hAnsi="Wingdings" w:hint="default"/>
      </w:rPr>
    </w:lvl>
    <w:lvl w:ilvl="4" w:tplc="0409000B" w:tentative="1">
      <w:start w:val="1"/>
      <w:numFmt w:val="bullet"/>
      <w:lvlText w:val=""/>
      <w:lvlJc w:val="left"/>
      <w:pPr>
        <w:tabs>
          <w:tab w:val="num" w:pos="4975"/>
        </w:tabs>
        <w:ind w:left="4975" w:hanging="420"/>
      </w:pPr>
      <w:rPr>
        <w:rFonts w:ascii="Wingdings" w:hAnsi="Wingdings" w:hint="default"/>
      </w:rPr>
    </w:lvl>
    <w:lvl w:ilvl="5" w:tplc="0409000D" w:tentative="1">
      <w:start w:val="1"/>
      <w:numFmt w:val="bullet"/>
      <w:lvlText w:val=""/>
      <w:lvlJc w:val="left"/>
      <w:pPr>
        <w:tabs>
          <w:tab w:val="num" w:pos="5395"/>
        </w:tabs>
        <w:ind w:left="5395" w:hanging="420"/>
      </w:pPr>
      <w:rPr>
        <w:rFonts w:ascii="Wingdings" w:hAnsi="Wingdings" w:hint="default"/>
      </w:rPr>
    </w:lvl>
    <w:lvl w:ilvl="6" w:tplc="04090001" w:tentative="1">
      <w:start w:val="1"/>
      <w:numFmt w:val="bullet"/>
      <w:lvlText w:val=""/>
      <w:lvlJc w:val="left"/>
      <w:pPr>
        <w:tabs>
          <w:tab w:val="num" w:pos="5815"/>
        </w:tabs>
        <w:ind w:left="5815" w:hanging="420"/>
      </w:pPr>
      <w:rPr>
        <w:rFonts w:ascii="Wingdings" w:hAnsi="Wingdings" w:hint="default"/>
      </w:rPr>
    </w:lvl>
    <w:lvl w:ilvl="7" w:tplc="0409000B" w:tentative="1">
      <w:start w:val="1"/>
      <w:numFmt w:val="bullet"/>
      <w:lvlText w:val=""/>
      <w:lvlJc w:val="left"/>
      <w:pPr>
        <w:tabs>
          <w:tab w:val="num" w:pos="6235"/>
        </w:tabs>
        <w:ind w:left="6235" w:hanging="420"/>
      </w:pPr>
      <w:rPr>
        <w:rFonts w:ascii="Wingdings" w:hAnsi="Wingdings" w:hint="default"/>
      </w:rPr>
    </w:lvl>
    <w:lvl w:ilvl="8" w:tplc="0409000D" w:tentative="1">
      <w:start w:val="1"/>
      <w:numFmt w:val="bullet"/>
      <w:lvlText w:val=""/>
      <w:lvlJc w:val="left"/>
      <w:pPr>
        <w:tabs>
          <w:tab w:val="num" w:pos="6655"/>
        </w:tabs>
        <w:ind w:left="6655" w:hanging="420"/>
      </w:pPr>
      <w:rPr>
        <w:rFonts w:ascii="Wingdings" w:hAnsi="Wingdings" w:hint="default"/>
      </w:rPr>
    </w:lvl>
  </w:abstractNum>
  <w:abstractNum w:abstractNumId="11" w15:restartNumberingAfterBreak="0">
    <w:nsid w:val="720B6AD2"/>
    <w:multiLevelType w:val="hybridMultilevel"/>
    <w:tmpl w:val="E95E59D8"/>
    <w:lvl w:ilvl="0" w:tplc="04090001">
      <w:start w:val="1"/>
      <w:numFmt w:val="bullet"/>
      <w:lvlText w:val=""/>
      <w:lvlJc w:val="left"/>
      <w:pPr>
        <w:tabs>
          <w:tab w:val="num" w:pos="1094"/>
        </w:tabs>
        <w:ind w:left="1094" w:hanging="420"/>
      </w:pPr>
      <w:rPr>
        <w:rFonts w:ascii="Wingdings" w:hAnsi="Wingdings" w:hint="default"/>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num w:numId="1">
    <w:abstractNumId w:val="3"/>
  </w:num>
  <w:num w:numId="2">
    <w:abstractNumId w:val="5"/>
  </w:num>
  <w:num w:numId="3">
    <w:abstractNumId w:val="8"/>
  </w:num>
  <w:num w:numId="4">
    <w:abstractNumId w:val="7"/>
  </w:num>
  <w:num w:numId="5">
    <w:abstractNumId w:val="2"/>
  </w:num>
  <w:num w:numId="6">
    <w:abstractNumId w:val="1"/>
  </w:num>
  <w:num w:numId="7">
    <w:abstractNumId w:val="9"/>
  </w:num>
  <w:num w:numId="8">
    <w:abstractNumId w:val="11"/>
  </w:num>
  <w:num w:numId="9">
    <w:abstractNumId w:val="6"/>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0A"/>
    <w:rsid w:val="00010C6D"/>
    <w:rsid w:val="0001760B"/>
    <w:rsid w:val="0003369B"/>
    <w:rsid w:val="00035A6B"/>
    <w:rsid w:val="00040DE3"/>
    <w:rsid w:val="000413EF"/>
    <w:rsid w:val="0005196E"/>
    <w:rsid w:val="00060D0A"/>
    <w:rsid w:val="00064E20"/>
    <w:rsid w:val="00096746"/>
    <w:rsid w:val="000A1957"/>
    <w:rsid w:val="000B48C0"/>
    <w:rsid w:val="000C06EC"/>
    <w:rsid w:val="000F1995"/>
    <w:rsid w:val="0010728D"/>
    <w:rsid w:val="0012513B"/>
    <w:rsid w:val="00130C38"/>
    <w:rsid w:val="00131332"/>
    <w:rsid w:val="00132FDA"/>
    <w:rsid w:val="001374B2"/>
    <w:rsid w:val="00141879"/>
    <w:rsid w:val="00145607"/>
    <w:rsid w:val="00157DC4"/>
    <w:rsid w:val="00162175"/>
    <w:rsid w:val="00197E4F"/>
    <w:rsid w:val="001B3CEF"/>
    <w:rsid w:val="001C00A0"/>
    <w:rsid w:val="001D3E5E"/>
    <w:rsid w:val="001E6A79"/>
    <w:rsid w:val="002109BF"/>
    <w:rsid w:val="00244A12"/>
    <w:rsid w:val="00255B5D"/>
    <w:rsid w:val="00264FE1"/>
    <w:rsid w:val="00293AC1"/>
    <w:rsid w:val="00293D19"/>
    <w:rsid w:val="002A06F2"/>
    <w:rsid w:val="002A343A"/>
    <w:rsid w:val="002B7D0A"/>
    <w:rsid w:val="002F1C95"/>
    <w:rsid w:val="00303159"/>
    <w:rsid w:val="00337419"/>
    <w:rsid w:val="003748F9"/>
    <w:rsid w:val="003774BC"/>
    <w:rsid w:val="004017DA"/>
    <w:rsid w:val="004129A7"/>
    <w:rsid w:val="00470182"/>
    <w:rsid w:val="004B719C"/>
    <w:rsid w:val="004F64F3"/>
    <w:rsid w:val="005375DF"/>
    <w:rsid w:val="00537AC0"/>
    <w:rsid w:val="005A3FB4"/>
    <w:rsid w:val="005A4F56"/>
    <w:rsid w:val="005A7C6C"/>
    <w:rsid w:val="00616FA9"/>
    <w:rsid w:val="00655D23"/>
    <w:rsid w:val="006774A9"/>
    <w:rsid w:val="00680170"/>
    <w:rsid w:val="006A06DE"/>
    <w:rsid w:val="006A2863"/>
    <w:rsid w:val="006A6F94"/>
    <w:rsid w:val="006D58BB"/>
    <w:rsid w:val="006F2AD6"/>
    <w:rsid w:val="00702FFA"/>
    <w:rsid w:val="0071179B"/>
    <w:rsid w:val="00726426"/>
    <w:rsid w:val="00742867"/>
    <w:rsid w:val="007536AD"/>
    <w:rsid w:val="00760EAF"/>
    <w:rsid w:val="007A1748"/>
    <w:rsid w:val="007D55C8"/>
    <w:rsid w:val="007D7C70"/>
    <w:rsid w:val="007E7B64"/>
    <w:rsid w:val="00813BF6"/>
    <w:rsid w:val="00816707"/>
    <w:rsid w:val="00826669"/>
    <w:rsid w:val="00835F02"/>
    <w:rsid w:val="00844591"/>
    <w:rsid w:val="008A3BAC"/>
    <w:rsid w:val="009171EB"/>
    <w:rsid w:val="00931B08"/>
    <w:rsid w:val="009810E0"/>
    <w:rsid w:val="009A6ED0"/>
    <w:rsid w:val="009E6197"/>
    <w:rsid w:val="00A23E1B"/>
    <w:rsid w:val="00A33570"/>
    <w:rsid w:val="00A3492C"/>
    <w:rsid w:val="00A47F94"/>
    <w:rsid w:val="00A63845"/>
    <w:rsid w:val="00A838EB"/>
    <w:rsid w:val="00A90861"/>
    <w:rsid w:val="00A93446"/>
    <w:rsid w:val="00AA1C9D"/>
    <w:rsid w:val="00AB25AA"/>
    <w:rsid w:val="00AB434C"/>
    <w:rsid w:val="00AE7691"/>
    <w:rsid w:val="00B15184"/>
    <w:rsid w:val="00B15B70"/>
    <w:rsid w:val="00B23D74"/>
    <w:rsid w:val="00B25D2B"/>
    <w:rsid w:val="00B366A0"/>
    <w:rsid w:val="00B44E46"/>
    <w:rsid w:val="00B64B79"/>
    <w:rsid w:val="00B65CE3"/>
    <w:rsid w:val="00B87F5A"/>
    <w:rsid w:val="00B92403"/>
    <w:rsid w:val="00BB60C7"/>
    <w:rsid w:val="00BD0633"/>
    <w:rsid w:val="00BE06A1"/>
    <w:rsid w:val="00BF2890"/>
    <w:rsid w:val="00C1578A"/>
    <w:rsid w:val="00C25D96"/>
    <w:rsid w:val="00C27DA3"/>
    <w:rsid w:val="00C30EDB"/>
    <w:rsid w:val="00C37AC7"/>
    <w:rsid w:val="00C47F9B"/>
    <w:rsid w:val="00C5565F"/>
    <w:rsid w:val="00C6151B"/>
    <w:rsid w:val="00C82593"/>
    <w:rsid w:val="00CC6A40"/>
    <w:rsid w:val="00CF2800"/>
    <w:rsid w:val="00CF307B"/>
    <w:rsid w:val="00D00F59"/>
    <w:rsid w:val="00D02525"/>
    <w:rsid w:val="00D02CA2"/>
    <w:rsid w:val="00D15C13"/>
    <w:rsid w:val="00D21164"/>
    <w:rsid w:val="00D37708"/>
    <w:rsid w:val="00D46C3A"/>
    <w:rsid w:val="00D60562"/>
    <w:rsid w:val="00D6655F"/>
    <w:rsid w:val="00D90200"/>
    <w:rsid w:val="00DA7903"/>
    <w:rsid w:val="00DC737E"/>
    <w:rsid w:val="00DD1E05"/>
    <w:rsid w:val="00E228FE"/>
    <w:rsid w:val="00E45CBC"/>
    <w:rsid w:val="00E62167"/>
    <w:rsid w:val="00E71485"/>
    <w:rsid w:val="00ED1F76"/>
    <w:rsid w:val="00EE2C00"/>
    <w:rsid w:val="00F1334C"/>
    <w:rsid w:val="00F20F83"/>
    <w:rsid w:val="00F36990"/>
    <w:rsid w:val="00F53F36"/>
    <w:rsid w:val="00F54F0F"/>
    <w:rsid w:val="00F6067F"/>
    <w:rsid w:val="00F91961"/>
    <w:rsid w:val="00F937F4"/>
    <w:rsid w:val="00FA145F"/>
    <w:rsid w:val="00FB3604"/>
    <w:rsid w:val="00FC2B7B"/>
    <w:rsid w:val="00FC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C46A5DC"/>
  <w15:chartTrackingRefBased/>
  <w15:docId w15:val="{EA675A9D-FCFB-4D1C-B131-2B520982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ind w:leftChars="733" w:left="1539" w:firstLineChars="36" w:firstLine="79"/>
    </w:pPr>
    <w:rPr>
      <w:sz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60D0A"/>
    <w:pPr>
      <w:tabs>
        <w:tab w:val="center" w:pos="4252"/>
        <w:tab w:val="right" w:pos="8504"/>
      </w:tabs>
      <w:snapToGrid w:val="0"/>
    </w:pPr>
    <w:rPr>
      <w:lang w:val="x-none" w:eastAsia="x-none"/>
    </w:rPr>
  </w:style>
  <w:style w:type="character" w:customStyle="1" w:styleId="a7">
    <w:name w:val="ヘッダー (文字)"/>
    <w:link w:val="a6"/>
    <w:uiPriority w:val="99"/>
    <w:rsid w:val="00060D0A"/>
    <w:rPr>
      <w:kern w:val="2"/>
      <w:sz w:val="21"/>
      <w:szCs w:val="24"/>
    </w:rPr>
  </w:style>
  <w:style w:type="paragraph" w:styleId="a8">
    <w:name w:val="footer"/>
    <w:basedOn w:val="a"/>
    <w:link w:val="a9"/>
    <w:uiPriority w:val="99"/>
    <w:unhideWhenUsed/>
    <w:rsid w:val="00060D0A"/>
    <w:pPr>
      <w:tabs>
        <w:tab w:val="center" w:pos="4252"/>
        <w:tab w:val="right" w:pos="8504"/>
      </w:tabs>
      <w:snapToGrid w:val="0"/>
    </w:pPr>
    <w:rPr>
      <w:lang w:val="x-none" w:eastAsia="x-none"/>
    </w:rPr>
  </w:style>
  <w:style w:type="character" w:customStyle="1" w:styleId="a9">
    <w:name w:val="フッター (文字)"/>
    <w:link w:val="a8"/>
    <w:uiPriority w:val="99"/>
    <w:rsid w:val="00060D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08A2-E3CC-40C2-9C4C-5C0A2BB4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1171</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県体選手選考会</vt:lpstr>
      <vt:lpstr>平成１６年度　県体選手選考会</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県体選手選考会</dc:title>
  <dc:subject/>
  <dc:creator>吉田明</dc:creator>
  <cp:keywords/>
  <cp:lastModifiedBy>kenkozoshin11</cp:lastModifiedBy>
  <cp:revision>7</cp:revision>
  <cp:lastPrinted>2022-04-21T13:57:00Z</cp:lastPrinted>
  <dcterms:created xsi:type="dcterms:W3CDTF">2022-04-08T07:22:00Z</dcterms:created>
  <dcterms:modified xsi:type="dcterms:W3CDTF">2022-04-22T07:10:00Z</dcterms:modified>
</cp:coreProperties>
</file>